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D9130" w14:textId="2AC2AAA4" w:rsidR="00E817BD" w:rsidRDefault="00E817BD" w:rsidP="00393349">
      <w:pPr>
        <w:pStyle w:val="BodyText"/>
        <w:rPr>
          <w:rFonts w:ascii="Public Sans" w:hAnsi="Public Sans"/>
          <w:sz w:val="20"/>
        </w:rPr>
      </w:pPr>
    </w:p>
    <w:p w14:paraId="09191978" w14:textId="22F2B370" w:rsidR="00393349" w:rsidRDefault="00393349" w:rsidP="00393349">
      <w:pPr>
        <w:pStyle w:val="BodyText"/>
        <w:rPr>
          <w:rFonts w:ascii="Public Sans" w:hAnsi="Public Sans"/>
          <w:sz w:val="20"/>
        </w:rPr>
      </w:pPr>
    </w:p>
    <w:p w14:paraId="53DA94EC" w14:textId="77777777" w:rsidR="00393349" w:rsidRDefault="00393349" w:rsidP="00393349">
      <w:pPr>
        <w:pStyle w:val="BodyText"/>
        <w:rPr>
          <w:rFonts w:ascii="Public Sans" w:hAnsi="Public Sans"/>
          <w:sz w:val="20"/>
        </w:rPr>
      </w:pPr>
    </w:p>
    <w:p w14:paraId="7184433A" w14:textId="77777777" w:rsidR="00344CB9" w:rsidRPr="00BC1BCC" w:rsidRDefault="00344CB9" w:rsidP="00393349">
      <w:pPr>
        <w:pStyle w:val="BodyText"/>
        <w:rPr>
          <w:rFonts w:ascii="Public Sans" w:hAnsi="Public Sans"/>
          <w:sz w:val="20"/>
        </w:rPr>
      </w:pPr>
    </w:p>
    <w:p w14:paraId="435B41F4" w14:textId="4DFEE096" w:rsidR="00E817BD" w:rsidRPr="00BC1BCC" w:rsidRDefault="00E94318" w:rsidP="00393349">
      <w:pPr>
        <w:pBdr>
          <w:bottom w:val="single" w:sz="4" w:space="1" w:color="auto"/>
        </w:pBdr>
        <w:tabs>
          <w:tab w:val="left" w:pos="10878"/>
        </w:tabs>
        <w:spacing w:line="276" w:lineRule="auto"/>
        <w:rPr>
          <w:rFonts w:ascii="Public Sans" w:hAnsi="Public Sans"/>
          <w:b/>
          <w:sz w:val="76"/>
        </w:rPr>
      </w:pPr>
      <w:r w:rsidRPr="00BC1BCC">
        <w:rPr>
          <w:rFonts w:ascii="Public Sans" w:hAnsi="Public Sans"/>
          <w:b/>
          <w:spacing w:val="-16"/>
          <w:sz w:val="76"/>
        </w:rPr>
        <w:t xml:space="preserve">Composition </w:t>
      </w:r>
      <w:r w:rsidRPr="00BC1BCC">
        <w:rPr>
          <w:rFonts w:ascii="Public Sans" w:hAnsi="Public Sans"/>
          <w:b/>
          <w:spacing w:val="-17"/>
          <w:sz w:val="76"/>
        </w:rPr>
        <w:t xml:space="preserve">commission </w:t>
      </w:r>
      <w:r w:rsidRPr="00504657">
        <w:rPr>
          <w:rFonts w:ascii="Public Sans" w:hAnsi="Public Sans"/>
          <w:b/>
          <w:spacing w:val="-20"/>
          <w:sz w:val="76"/>
        </w:rPr>
        <w:t>template</w:t>
      </w:r>
    </w:p>
    <w:p w14:paraId="1EFE06BC" w14:textId="77777777" w:rsidR="00E817BD" w:rsidRPr="00BC1BCC" w:rsidRDefault="00E817BD" w:rsidP="00393349">
      <w:pPr>
        <w:pStyle w:val="BodyText"/>
        <w:spacing w:line="276" w:lineRule="auto"/>
        <w:rPr>
          <w:rFonts w:ascii="Public Sans" w:hAnsi="Public Sans"/>
          <w:b/>
          <w:sz w:val="23"/>
        </w:rPr>
      </w:pPr>
    </w:p>
    <w:p w14:paraId="12550CA7" w14:textId="77777777" w:rsidR="00E817BD" w:rsidRPr="00426F6A" w:rsidRDefault="00E94318" w:rsidP="00393349">
      <w:pPr>
        <w:pStyle w:val="BodyText"/>
        <w:spacing w:line="276" w:lineRule="auto"/>
        <w:rPr>
          <w:rFonts w:ascii="Public Sans" w:hAnsi="Public Sans"/>
          <w:sz w:val="18"/>
          <w:szCs w:val="18"/>
        </w:rPr>
      </w:pPr>
      <w:r w:rsidRPr="00426F6A">
        <w:rPr>
          <w:rFonts w:ascii="Public Sans" w:hAnsi="Public Sans"/>
          <w:b/>
          <w:sz w:val="18"/>
          <w:szCs w:val="18"/>
        </w:rPr>
        <w:t xml:space="preserve">From: </w:t>
      </w:r>
      <w:r w:rsidRPr="00426F6A">
        <w:rPr>
          <w:rFonts w:ascii="Public Sans" w:hAnsi="Public Sans"/>
          <w:sz w:val="18"/>
          <w:szCs w:val="18"/>
        </w:rPr>
        <w:t>[FULL LEGAL NAME OF COMMISSIONING PARTY] of [address] (“we”, “us”</w:t>
      </w:r>
      <w:proofErr w:type="gramStart"/>
      <w:r w:rsidRPr="00426F6A">
        <w:rPr>
          <w:rFonts w:ascii="Public Sans" w:hAnsi="Public Sans"/>
          <w:sz w:val="18"/>
          <w:szCs w:val="18"/>
        </w:rPr>
        <w:t>);</w:t>
      </w:r>
      <w:proofErr w:type="gramEnd"/>
    </w:p>
    <w:p w14:paraId="63D3188A" w14:textId="77777777" w:rsidR="00E817BD" w:rsidRPr="00426F6A" w:rsidRDefault="00E817BD" w:rsidP="00393349">
      <w:pPr>
        <w:pStyle w:val="BodyText"/>
        <w:spacing w:line="276" w:lineRule="auto"/>
        <w:rPr>
          <w:rFonts w:ascii="Public Sans" w:hAnsi="Public Sans"/>
          <w:sz w:val="18"/>
          <w:szCs w:val="18"/>
        </w:rPr>
      </w:pPr>
    </w:p>
    <w:p w14:paraId="346156FA" w14:textId="77777777" w:rsidR="00E817BD" w:rsidRPr="00426F6A" w:rsidRDefault="00E94318" w:rsidP="00393349">
      <w:pPr>
        <w:pStyle w:val="BodyText"/>
        <w:spacing w:line="276" w:lineRule="auto"/>
        <w:rPr>
          <w:rFonts w:ascii="Public Sans" w:hAnsi="Public Sans"/>
          <w:sz w:val="18"/>
          <w:szCs w:val="18"/>
        </w:rPr>
      </w:pPr>
      <w:r w:rsidRPr="00426F6A">
        <w:rPr>
          <w:rFonts w:ascii="Public Sans" w:hAnsi="Public Sans"/>
          <w:b/>
          <w:sz w:val="18"/>
          <w:szCs w:val="18"/>
        </w:rPr>
        <w:t xml:space="preserve">To: </w:t>
      </w:r>
      <w:r w:rsidRPr="00426F6A">
        <w:rPr>
          <w:rFonts w:ascii="Public Sans" w:hAnsi="Public Sans"/>
          <w:sz w:val="18"/>
          <w:szCs w:val="18"/>
        </w:rPr>
        <w:t>[COMPOSER NAME] of (“you”)</w:t>
      </w:r>
    </w:p>
    <w:p w14:paraId="15527D6E" w14:textId="77777777" w:rsidR="00E817BD" w:rsidRPr="00426F6A" w:rsidRDefault="00E817BD" w:rsidP="00393349">
      <w:pPr>
        <w:pStyle w:val="BodyText"/>
        <w:spacing w:line="276" w:lineRule="auto"/>
        <w:rPr>
          <w:rFonts w:ascii="Public Sans" w:hAnsi="Public Sans"/>
          <w:sz w:val="18"/>
          <w:szCs w:val="18"/>
        </w:rPr>
      </w:pPr>
    </w:p>
    <w:p w14:paraId="18A298D0" w14:textId="77777777" w:rsidR="00E817BD" w:rsidRPr="00426F6A" w:rsidRDefault="00E94318" w:rsidP="00393349">
      <w:pPr>
        <w:pStyle w:val="Heading1"/>
        <w:spacing w:line="276" w:lineRule="auto"/>
        <w:ind w:left="0" w:firstLine="0"/>
        <w:rPr>
          <w:rFonts w:ascii="Public Sans" w:hAnsi="Public Sans"/>
          <w:sz w:val="18"/>
          <w:szCs w:val="18"/>
        </w:rPr>
      </w:pPr>
      <w:r w:rsidRPr="00426F6A">
        <w:rPr>
          <w:rFonts w:ascii="Public Sans" w:hAnsi="Public Sans"/>
          <w:sz w:val="18"/>
          <w:szCs w:val="18"/>
        </w:rPr>
        <w:t>Dated:</w:t>
      </w:r>
    </w:p>
    <w:p w14:paraId="30CD31B7" w14:textId="77777777" w:rsidR="00E817BD" w:rsidRPr="00426F6A" w:rsidRDefault="00E94318" w:rsidP="00393349">
      <w:pPr>
        <w:pStyle w:val="BodyText"/>
        <w:spacing w:line="276" w:lineRule="auto"/>
        <w:rPr>
          <w:rFonts w:ascii="Public Sans" w:hAnsi="Public Sans"/>
          <w:sz w:val="18"/>
          <w:szCs w:val="18"/>
        </w:rPr>
      </w:pPr>
      <w:r w:rsidRPr="00426F6A">
        <w:rPr>
          <w:rFonts w:ascii="Public Sans" w:hAnsi="Public Sans"/>
          <w:sz w:val="18"/>
          <w:szCs w:val="18"/>
        </w:rPr>
        <w:t>Dear [NAME OF COMPOSER]</w:t>
      </w:r>
    </w:p>
    <w:p w14:paraId="4AF8FE44" w14:textId="0EB9FE55" w:rsidR="00E817BD" w:rsidRDefault="00E94318" w:rsidP="00393349">
      <w:pPr>
        <w:pStyle w:val="BodyText"/>
        <w:spacing w:line="276" w:lineRule="auto"/>
        <w:ind w:hanging="1"/>
        <w:rPr>
          <w:rFonts w:ascii="Public Sans" w:hAnsi="Public Sans"/>
          <w:sz w:val="18"/>
          <w:szCs w:val="18"/>
        </w:rPr>
      </w:pPr>
      <w:r w:rsidRPr="00426F6A">
        <w:rPr>
          <w:rFonts w:ascii="Public Sans" w:hAnsi="Public Sans"/>
          <w:sz w:val="18"/>
          <w:szCs w:val="18"/>
        </w:rPr>
        <w:t>This letter (“</w:t>
      </w:r>
      <w:r w:rsidRPr="00426F6A">
        <w:rPr>
          <w:rFonts w:ascii="Public Sans" w:hAnsi="Public Sans"/>
          <w:b/>
          <w:sz w:val="18"/>
          <w:szCs w:val="18"/>
        </w:rPr>
        <w:t>Agreement</w:t>
      </w:r>
      <w:r w:rsidRPr="00426F6A">
        <w:rPr>
          <w:rFonts w:ascii="Public Sans" w:hAnsi="Public Sans"/>
          <w:sz w:val="18"/>
          <w:szCs w:val="18"/>
        </w:rPr>
        <w:t>”) sets out the terms on which we have agreed to engage you and you have agreed to render to us your services as composer and arranger in respect of the forthcoming performances (“</w:t>
      </w:r>
      <w:r w:rsidRPr="00426F6A">
        <w:rPr>
          <w:rFonts w:ascii="Public Sans" w:hAnsi="Public Sans"/>
          <w:b/>
          <w:sz w:val="18"/>
          <w:szCs w:val="18"/>
        </w:rPr>
        <w:t>Performances</w:t>
      </w:r>
      <w:r w:rsidRPr="00426F6A">
        <w:rPr>
          <w:rFonts w:ascii="Public Sans" w:hAnsi="Public Sans"/>
          <w:sz w:val="18"/>
          <w:szCs w:val="18"/>
        </w:rPr>
        <w:t xml:space="preserve">”) by [name of orchestra or ensemble] (“Orchestra”) the details of which are set out in the Schedule attached to this Agreement. </w:t>
      </w:r>
      <w:proofErr w:type="spellStart"/>
      <w:r w:rsidRPr="00426F6A">
        <w:rPr>
          <w:rFonts w:ascii="Public Sans" w:hAnsi="Public Sans"/>
          <w:sz w:val="18"/>
          <w:szCs w:val="18"/>
        </w:rPr>
        <w:t>Capitalised</w:t>
      </w:r>
      <w:proofErr w:type="spellEnd"/>
      <w:r w:rsidRPr="00426F6A">
        <w:rPr>
          <w:rFonts w:ascii="Public Sans" w:hAnsi="Public Sans"/>
          <w:sz w:val="18"/>
          <w:szCs w:val="18"/>
        </w:rPr>
        <w:t xml:space="preserve"> terms used and not defined below shall have the meanings given to them in the Schedule.</w:t>
      </w:r>
    </w:p>
    <w:p w14:paraId="105EAF9D" w14:textId="1B83DE5F" w:rsidR="0017622C" w:rsidRDefault="0017622C" w:rsidP="00393349">
      <w:pPr>
        <w:pStyle w:val="BodyText"/>
        <w:spacing w:line="276" w:lineRule="auto"/>
        <w:ind w:hanging="1"/>
        <w:rPr>
          <w:rFonts w:ascii="Public Sans" w:hAnsi="Public Sans"/>
          <w:sz w:val="18"/>
          <w:szCs w:val="18"/>
        </w:rPr>
      </w:pPr>
    </w:p>
    <w:p w14:paraId="2CF6AF2A" w14:textId="77777777" w:rsidR="0017622C" w:rsidRDefault="0017622C" w:rsidP="00393349">
      <w:pPr>
        <w:pStyle w:val="BodyText"/>
        <w:spacing w:line="276" w:lineRule="auto"/>
        <w:ind w:hanging="1"/>
        <w:rPr>
          <w:rFonts w:ascii="Public Sans" w:hAnsi="Public Sans"/>
          <w:sz w:val="18"/>
          <w:szCs w:val="18"/>
        </w:rPr>
      </w:pPr>
    </w:p>
    <w:p w14:paraId="59799B6F" w14:textId="77777777" w:rsidR="00854555" w:rsidRDefault="00854555" w:rsidP="00393349">
      <w:pPr>
        <w:pStyle w:val="BodyText"/>
        <w:spacing w:line="276" w:lineRule="auto"/>
        <w:ind w:hanging="1"/>
        <w:rPr>
          <w:rFonts w:ascii="Public Sans" w:hAnsi="Public Sans"/>
          <w:sz w:val="18"/>
          <w:szCs w:val="18"/>
        </w:rPr>
      </w:pPr>
    </w:p>
    <w:p w14:paraId="0949CB93" w14:textId="77777777" w:rsidR="00854555" w:rsidRDefault="00854555" w:rsidP="00393349">
      <w:pPr>
        <w:pStyle w:val="BodyText"/>
        <w:spacing w:line="276" w:lineRule="auto"/>
        <w:ind w:hanging="1"/>
        <w:rPr>
          <w:rFonts w:ascii="Public Sans" w:hAnsi="Public Sans"/>
          <w:sz w:val="18"/>
          <w:szCs w:val="18"/>
        </w:rPr>
        <w:sectPr w:rsidR="00854555" w:rsidSect="00393349">
          <w:headerReference w:type="even" r:id="rId7"/>
          <w:headerReference w:type="default" r:id="rId8"/>
          <w:footerReference w:type="even" r:id="rId9"/>
          <w:footerReference w:type="default" r:id="rId10"/>
          <w:headerReference w:type="first" r:id="rId11"/>
          <w:footerReference w:type="first" r:id="rId12"/>
          <w:pgSz w:w="11910" w:h="16840"/>
          <w:pgMar w:top="1134" w:right="567" w:bottom="851" w:left="567" w:header="0" w:footer="573" w:gutter="0"/>
          <w:pgNumType w:start="10"/>
          <w:cols w:space="720"/>
        </w:sectPr>
      </w:pPr>
    </w:p>
    <w:p w14:paraId="09F4A33A" w14:textId="77777777" w:rsidR="00E817BD" w:rsidRPr="00426F6A" w:rsidRDefault="00E94318" w:rsidP="00CA457E">
      <w:pPr>
        <w:pStyle w:val="Heading1"/>
        <w:numPr>
          <w:ilvl w:val="0"/>
          <w:numId w:val="5"/>
        </w:numPr>
        <w:spacing w:line="276" w:lineRule="auto"/>
        <w:ind w:left="426" w:hanging="426"/>
        <w:rPr>
          <w:rFonts w:ascii="Public Sans" w:hAnsi="Public Sans"/>
          <w:sz w:val="18"/>
          <w:szCs w:val="18"/>
        </w:rPr>
      </w:pPr>
      <w:r w:rsidRPr="00426F6A">
        <w:rPr>
          <w:rFonts w:ascii="Public Sans" w:hAnsi="Public Sans"/>
          <w:sz w:val="18"/>
          <w:szCs w:val="18"/>
        </w:rPr>
        <w:t>ENGAGEMENT AND</w:t>
      </w:r>
      <w:r w:rsidRPr="00426F6A">
        <w:rPr>
          <w:rFonts w:ascii="Public Sans" w:hAnsi="Public Sans"/>
          <w:spacing w:val="-12"/>
          <w:sz w:val="18"/>
          <w:szCs w:val="18"/>
        </w:rPr>
        <w:t xml:space="preserve"> </w:t>
      </w:r>
      <w:r w:rsidRPr="00426F6A">
        <w:rPr>
          <w:rFonts w:ascii="Public Sans" w:hAnsi="Public Sans"/>
          <w:sz w:val="18"/>
          <w:szCs w:val="18"/>
        </w:rPr>
        <w:t>DELIVERY</w:t>
      </w:r>
    </w:p>
    <w:p w14:paraId="0926ABF6" w14:textId="77777777" w:rsidR="00E817BD" w:rsidRPr="00426F6A" w:rsidRDefault="00E817BD" w:rsidP="00CA457E">
      <w:pPr>
        <w:pStyle w:val="BodyText"/>
        <w:spacing w:line="276" w:lineRule="auto"/>
        <w:ind w:left="426" w:hanging="426"/>
        <w:rPr>
          <w:rFonts w:ascii="Public Sans" w:hAnsi="Public Sans"/>
          <w:b/>
          <w:sz w:val="18"/>
          <w:szCs w:val="18"/>
        </w:rPr>
      </w:pPr>
    </w:p>
    <w:p w14:paraId="2B9F9F36" w14:textId="77777777" w:rsidR="00E817BD" w:rsidRPr="00426F6A" w:rsidRDefault="00E94318" w:rsidP="00CA457E">
      <w:pPr>
        <w:pStyle w:val="ListParagraph"/>
        <w:numPr>
          <w:ilvl w:val="1"/>
          <w:numId w:val="5"/>
        </w:numPr>
        <w:tabs>
          <w:tab w:val="left" w:pos="504"/>
        </w:tabs>
        <w:spacing w:line="276" w:lineRule="auto"/>
        <w:ind w:left="426" w:hanging="426"/>
        <w:rPr>
          <w:rFonts w:ascii="Public Sans" w:hAnsi="Public Sans"/>
          <w:sz w:val="18"/>
          <w:szCs w:val="18"/>
        </w:rPr>
      </w:pPr>
      <w:r w:rsidRPr="00426F6A">
        <w:rPr>
          <w:rFonts w:ascii="Public Sans" w:hAnsi="Public Sans"/>
          <w:spacing w:val="-3"/>
          <w:sz w:val="18"/>
          <w:szCs w:val="18"/>
        </w:rPr>
        <w:t xml:space="preserve">We </w:t>
      </w:r>
      <w:r w:rsidRPr="00426F6A">
        <w:rPr>
          <w:rFonts w:ascii="Public Sans" w:hAnsi="Public Sans"/>
          <w:sz w:val="18"/>
          <w:szCs w:val="18"/>
        </w:rPr>
        <w:t xml:space="preserve">engage you to compose for us a </w:t>
      </w:r>
      <w:r w:rsidRPr="00426F6A">
        <w:rPr>
          <w:rFonts w:ascii="Public Sans" w:hAnsi="Public Sans"/>
          <w:spacing w:val="-5"/>
          <w:sz w:val="18"/>
          <w:szCs w:val="18"/>
        </w:rPr>
        <w:t xml:space="preserve">new, </w:t>
      </w:r>
      <w:r w:rsidRPr="00426F6A">
        <w:rPr>
          <w:rFonts w:ascii="Public Sans" w:hAnsi="Public Sans"/>
          <w:sz w:val="18"/>
          <w:szCs w:val="18"/>
        </w:rPr>
        <w:t>original piece of music in accordance with the specifications set out in the Schedule (“</w:t>
      </w:r>
      <w:r w:rsidRPr="00426F6A">
        <w:rPr>
          <w:rFonts w:ascii="Public Sans" w:hAnsi="Public Sans"/>
          <w:b/>
          <w:sz w:val="18"/>
          <w:szCs w:val="18"/>
        </w:rPr>
        <w:t>Work</w:t>
      </w:r>
      <w:r w:rsidRPr="00426F6A">
        <w:rPr>
          <w:rFonts w:ascii="Public Sans" w:hAnsi="Public Sans"/>
          <w:sz w:val="18"/>
          <w:szCs w:val="18"/>
        </w:rPr>
        <w:t>”) and to deliver to us the score (“</w:t>
      </w:r>
      <w:r w:rsidRPr="00426F6A">
        <w:rPr>
          <w:rFonts w:ascii="Public Sans" w:hAnsi="Public Sans"/>
          <w:b/>
          <w:sz w:val="18"/>
          <w:szCs w:val="18"/>
        </w:rPr>
        <w:t>Score</w:t>
      </w:r>
      <w:r w:rsidRPr="00426F6A">
        <w:rPr>
          <w:rFonts w:ascii="Public Sans" w:hAnsi="Public Sans"/>
          <w:sz w:val="18"/>
          <w:szCs w:val="18"/>
        </w:rPr>
        <w:t>”) for the Work (including all orchestral and choral parts) in electronic</w:t>
      </w:r>
      <w:r w:rsidRPr="00426F6A">
        <w:rPr>
          <w:rFonts w:ascii="Public Sans" w:hAnsi="Public Sans"/>
          <w:spacing w:val="-10"/>
          <w:sz w:val="18"/>
          <w:szCs w:val="18"/>
        </w:rPr>
        <w:t xml:space="preserve"> </w:t>
      </w:r>
      <w:r w:rsidRPr="00426F6A">
        <w:rPr>
          <w:rFonts w:ascii="Public Sans" w:hAnsi="Public Sans"/>
          <w:spacing w:val="-3"/>
          <w:sz w:val="18"/>
          <w:szCs w:val="18"/>
        </w:rPr>
        <w:t>format</w:t>
      </w:r>
      <w:r w:rsidRPr="00426F6A">
        <w:rPr>
          <w:rFonts w:ascii="Public Sans" w:hAnsi="Public Sans"/>
          <w:spacing w:val="-9"/>
          <w:sz w:val="18"/>
          <w:szCs w:val="18"/>
        </w:rPr>
        <w:t xml:space="preserve"> </w:t>
      </w:r>
      <w:r w:rsidRPr="00426F6A">
        <w:rPr>
          <w:rFonts w:ascii="Public Sans" w:hAnsi="Public Sans"/>
          <w:sz w:val="18"/>
          <w:szCs w:val="18"/>
        </w:rPr>
        <w:t>by</w:t>
      </w:r>
      <w:r w:rsidRPr="00426F6A">
        <w:rPr>
          <w:rFonts w:ascii="Public Sans" w:hAnsi="Public Sans"/>
          <w:spacing w:val="-12"/>
          <w:sz w:val="18"/>
          <w:szCs w:val="18"/>
        </w:rPr>
        <w:t xml:space="preserve"> </w:t>
      </w:r>
      <w:r w:rsidRPr="00426F6A">
        <w:rPr>
          <w:rFonts w:ascii="Public Sans" w:hAnsi="Public Sans"/>
          <w:sz w:val="18"/>
          <w:szCs w:val="18"/>
        </w:rPr>
        <w:t>the</w:t>
      </w:r>
      <w:r w:rsidRPr="00426F6A">
        <w:rPr>
          <w:rFonts w:ascii="Public Sans" w:hAnsi="Public Sans"/>
          <w:spacing w:val="-9"/>
          <w:sz w:val="18"/>
          <w:szCs w:val="18"/>
        </w:rPr>
        <w:t xml:space="preserve"> </w:t>
      </w:r>
      <w:r w:rsidRPr="00426F6A">
        <w:rPr>
          <w:rFonts w:ascii="Public Sans" w:hAnsi="Public Sans"/>
          <w:sz w:val="18"/>
          <w:szCs w:val="18"/>
        </w:rPr>
        <w:t>delivery</w:t>
      </w:r>
      <w:r w:rsidRPr="00426F6A">
        <w:rPr>
          <w:rFonts w:ascii="Public Sans" w:hAnsi="Public Sans"/>
          <w:spacing w:val="-13"/>
          <w:sz w:val="18"/>
          <w:szCs w:val="18"/>
        </w:rPr>
        <w:t xml:space="preserve"> </w:t>
      </w:r>
      <w:r w:rsidRPr="00426F6A">
        <w:rPr>
          <w:rFonts w:ascii="Public Sans" w:hAnsi="Public Sans"/>
          <w:spacing w:val="-3"/>
          <w:sz w:val="18"/>
          <w:szCs w:val="18"/>
        </w:rPr>
        <w:t>date</w:t>
      </w:r>
      <w:r w:rsidRPr="00426F6A">
        <w:rPr>
          <w:rFonts w:ascii="Public Sans" w:hAnsi="Public Sans"/>
          <w:spacing w:val="-9"/>
          <w:sz w:val="18"/>
          <w:szCs w:val="18"/>
        </w:rPr>
        <w:t xml:space="preserve"> </w:t>
      </w:r>
      <w:r w:rsidRPr="00426F6A">
        <w:rPr>
          <w:rFonts w:ascii="Public Sans" w:hAnsi="Public Sans"/>
          <w:sz w:val="18"/>
          <w:szCs w:val="18"/>
        </w:rPr>
        <w:t>set</w:t>
      </w:r>
      <w:r w:rsidRPr="00426F6A">
        <w:rPr>
          <w:rFonts w:ascii="Public Sans" w:hAnsi="Public Sans"/>
          <w:spacing w:val="-9"/>
          <w:sz w:val="18"/>
          <w:szCs w:val="18"/>
        </w:rPr>
        <w:t xml:space="preserve"> </w:t>
      </w:r>
      <w:r w:rsidRPr="00426F6A">
        <w:rPr>
          <w:rFonts w:ascii="Public Sans" w:hAnsi="Public Sans"/>
          <w:sz w:val="18"/>
          <w:szCs w:val="18"/>
        </w:rPr>
        <w:t>out</w:t>
      </w:r>
      <w:r w:rsidRPr="00426F6A">
        <w:rPr>
          <w:rFonts w:ascii="Public Sans" w:hAnsi="Public Sans"/>
          <w:spacing w:val="-9"/>
          <w:sz w:val="18"/>
          <w:szCs w:val="18"/>
        </w:rPr>
        <w:t xml:space="preserve"> </w:t>
      </w:r>
      <w:r w:rsidRPr="00426F6A">
        <w:rPr>
          <w:rFonts w:ascii="Public Sans" w:hAnsi="Public Sans"/>
          <w:sz w:val="18"/>
          <w:szCs w:val="18"/>
        </w:rPr>
        <w:t>in</w:t>
      </w:r>
      <w:r w:rsidRPr="00426F6A">
        <w:rPr>
          <w:rFonts w:ascii="Public Sans" w:hAnsi="Public Sans"/>
          <w:spacing w:val="-9"/>
          <w:sz w:val="18"/>
          <w:szCs w:val="18"/>
        </w:rPr>
        <w:t xml:space="preserve"> </w:t>
      </w:r>
      <w:r w:rsidRPr="00426F6A">
        <w:rPr>
          <w:rFonts w:ascii="Public Sans" w:hAnsi="Public Sans"/>
          <w:sz w:val="18"/>
          <w:szCs w:val="18"/>
        </w:rPr>
        <w:t>the</w:t>
      </w:r>
      <w:r w:rsidRPr="00426F6A">
        <w:rPr>
          <w:rFonts w:ascii="Public Sans" w:hAnsi="Public Sans"/>
          <w:spacing w:val="-10"/>
          <w:sz w:val="18"/>
          <w:szCs w:val="18"/>
        </w:rPr>
        <w:t xml:space="preserve"> </w:t>
      </w:r>
      <w:r w:rsidRPr="00426F6A">
        <w:rPr>
          <w:rFonts w:ascii="Public Sans" w:hAnsi="Public Sans"/>
          <w:spacing w:val="-2"/>
          <w:sz w:val="18"/>
          <w:szCs w:val="18"/>
        </w:rPr>
        <w:t>Schedule.</w:t>
      </w:r>
    </w:p>
    <w:p w14:paraId="25AB9FDA" w14:textId="77777777" w:rsidR="00E817BD" w:rsidRPr="00426F6A" w:rsidRDefault="00E817BD" w:rsidP="00CA457E">
      <w:pPr>
        <w:pStyle w:val="BodyText"/>
        <w:spacing w:line="276" w:lineRule="auto"/>
        <w:ind w:left="426" w:hanging="426"/>
        <w:rPr>
          <w:rFonts w:ascii="Public Sans" w:hAnsi="Public Sans"/>
          <w:sz w:val="18"/>
          <w:szCs w:val="18"/>
        </w:rPr>
      </w:pPr>
    </w:p>
    <w:p w14:paraId="442041BE" w14:textId="119FA862" w:rsidR="00E817BD" w:rsidRDefault="00E94318" w:rsidP="00CA457E">
      <w:pPr>
        <w:pStyle w:val="ListParagraph"/>
        <w:numPr>
          <w:ilvl w:val="1"/>
          <w:numId w:val="5"/>
        </w:numPr>
        <w:tabs>
          <w:tab w:val="left" w:pos="505"/>
        </w:tabs>
        <w:spacing w:line="276" w:lineRule="auto"/>
        <w:ind w:left="426" w:hanging="426"/>
        <w:rPr>
          <w:rFonts w:ascii="Public Sans" w:hAnsi="Public Sans"/>
          <w:sz w:val="18"/>
          <w:szCs w:val="18"/>
        </w:rPr>
      </w:pPr>
      <w:r w:rsidRPr="00426F6A">
        <w:rPr>
          <w:rFonts w:ascii="Public Sans" w:hAnsi="Public Sans"/>
          <w:sz w:val="18"/>
          <w:szCs w:val="18"/>
        </w:rPr>
        <w:t>If for any reason it becomes apparent that you will not be able to deliver the Work to us by the agreed delivery date you shall promptly notify us in writing and we will have</w:t>
      </w:r>
      <w:r w:rsidRPr="00426F6A">
        <w:rPr>
          <w:rFonts w:ascii="Public Sans" w:hAnsi="Public Sans"/>
          <w:spacing w:val="-25"/>
          <w:sz w:val="18"/>
          <w:szCs w:val="18"/>
        </w:rPr>
        <w:t xml:space="preserve"> </w:t>
      </w:r>
      <w:r w:rsidRPr="00426F6A">
        <w:rPr>
          <w:rFonts w:ascii="Public Sans" w:hAnsi="Public Sans"/>
          <w:spacing w:val="-5"/>
          <w:sz w:val="18"/>
          <w:szCs w:val="18"/>
        </w:rPr>
        <w:t xml:space="preserve">the </w:t>
      </w:r>
      <w:r w:rsidRPr="00426F6A">
        <w:rPr>
          <w:rFonts w:ascii="Public Sans" w:hAnsi="Public Sans"/>
          <w:sz w:val="18"/>
          <w:szCs w:val="18"/>
        </w:rPr>
        <w:t>option (acting reasonably) to agree with you in writing a new delivery date for the Work or to notify you in writing that we wish to terminate your engagement (and if we do so the balance of the Fee payable under clause 2.1.2 shall not be payable to</w:t>
      </w:r>
      <w:r w:rsidRPr="00426F6A">
        <w:rPr>
          <w:rFonts w:ascii="Public Sans" w:hAnsi="Public Sans"/>
          <w:spacing w:val="-6"/>
          <w:sz w:val="18"/>
          <w:szCs w:val="18"/>
        </w:rPr>
        <w:t xml:space="preserve"> </w:t>
      </w:r>
      <w:r w:rsidRPr="00426F6A">
        <w:rPr>
          <w:rFonts w:ascii="Public Sans" w:hAnsi="Public Sans"/>
          <w:sz w:val="18"/>
          <w:szCs w:val="18"/>
        </w:rPr>
        <w:t>you).</w:t>
      </w:r>
    </w:p>
    <w:p w14:paraId="350B74D2" w14:textId="77777777" w:rsidR="004A2856" w:rsidRPr="004A2856" w:rsidRDefault="004A2856" w:rsidP="00CA457E">
      <w:pPr>
        <w:tabs>
          <w:tab w:val="left" w:pos="505"/>
        </w:tabs>
        <w:spacing w:line="276" w:lineRule="auto"/>
        <w:ind w:left="426" w:hanging="426"/>
        <w:rPr>
          <w:rFonts w:ascii="Public Sans" w:hAnsi="Public Sans"/>
          <w:sz w:val="18"/>
          <w:szCs w:val="18"/>
        </w:rPr>
      </w:pPr>
    </w:p>
    <w:p w14:paraId="7F43618A" w14:textId="77777777" w:rsidR="00E817BD" w:rsidRPr="00426F6A" w:rsidRDefault="00E94318" w:rsidP="00CA457E">
      <w:pPr>
        <w:pStyle w:val="Heading1"/>
        <w:numPr>
          <w:ilvl w:val="0"/>
          <w:numId w:val="3"/>
        </w:numPr>
        <w:spacing w:line="276" w:lineRule="auto"/>
        <w:ind w:left="426" w:hanging="426"/>
        <w:rPr>
          <w:rFonts w:ascii="Public Sans" w:hAnsi="Public Sans"/>
          <w:sz w:val="18"/>
          <w:szCs w:val="18"/>
        </w:rPr>
      </w:pPr>
      <w:r w:rsidRPr="00426F6A">
        <w:rPr>
          <w:rFonts w:ascii="Public Sans" w:hAnsi="Public Sans"/>
          <w:sz w:val="18"/>
          <w:szCs w:val="18"/>
        </w:rPr>
        <w:t>FEE</w:t>
      </w:r>
    </w:p>
    <w:p w14:paraId="5701DBC0" w14:textId="77777777" w:rsidR="00E817BD" w:rsidRPr="00426F6A" w:rsidRDefault="00E817BD" w:rsidP="00CA457E">
      <w:pPr>
        <w:pStyle w:val="BodyText"/>
        <w:spacing w:line="276" w:lineRule="auto"/>
        <w:ind w:left="426" w:hanging="426"/>
        <w:rPr>
          <w:rFonts w:ascii="Public Sans" w:hAnsi="Public Sans"/>
          <w:b/>
          <w:sz w:val="18"/>
          <w:szCs w:val="18"/>
        </w:rPr>
      </w:pPr>
    </w:p>
    <w:p w14:paraId="7D5845D0" w14:textId="77777777" w:rsidR="00E817BD" w:rsidRPr="00426F6A" w:rsidRDefault="00E94318" w:rsidP="00CA457E">
      <w:pPr>
        <w:pStyle w:val="ListParagraph"/>
        <w:numPr>
          <w:ilvl w:val="1"/>
          <w:numId w:val="3"/>
        </w:numPr>
        <w:tabs>
          <w:tab w:val="left" w:pos="506"/>
        </w:tabs>
        <w:spacing w:line="276" w:lineRule="auto"/>
        <w:ind w:left="426" w:hanging="426"/>
        <w:rPr>
          <w:rFonts w:ascii="Public Sans" w:hAnsi="Public Sans"/>
          <w:sz w:val="18"/>
          <w:szCs w:val="18"/>
        </w:rPr>
      </w:pPr>
      <w:r w:rsidRPr="00426F6A">
        <w:rPr>
          <w:rFonts w:ascii="Public Sans" w:hAnsi="Public Sans"/>
          <w:spacing w:val="-3"/>
          <w:sz w:val="18"/>
          <w:szCs w:val="18"/>
        </w:rPr>
        <w:t xml:space="preserve">We </w:t>
      </w:r>
      <w:r w:rsidRPr="00426F6A">
        <w:rPr>
          <w:rFonts w:ascii="Public Sans" w:hAnsi="Public Sans"/>
          <w:sz w:val="18"/>
          <w:szCs w:val="18"/>
        </w:rPr>
        <w:t>shall, following our receipt of an invoice from you, pay you the sum of [amount in words] [£amount in figures]</w:t>
      </w:r>
      <w:r w:rsidRPr="00426F6A">
        <w:rPr>
          <w:rFonts w:ascii="Public Sans" w:hAnsi="Public Sans"/>
          <w:spacing w:val="-34"/>
          <w:sz w:val="18"/>
          <w:szCs w:val="18"/>
        </w:rPr>
        <w:t xml:space="preserve"> </w:t>
      </w:r>
      <w:r w:rsidRPr="00426F6A">
        <w:rPr>
          <w:rFonts w:ascii="Public Sans" w:hAnsi="Public Sans"/>
          <w:spacing w:val="-4"/>
          <w:sz w:val="18"/>
          <w:szCs w:val="18"/>
        </w:rPr>
        <w:t xml:space="preserve">plus </w:t>
      </w:r>
      <w:r w:rsidRPr="00426F6A">
        <w:rPr>
          <w:rFonts w:ascii="Public Sans" w:hAnsi="Public Sans"/>
          <w:spacing w:val="-6"/>
          <w:sz w:val="18"/>
          <w:szCs w:val="18"/>
        </w:rPr>
        <w:t xml:space="preserve">VAT </w:t>
      </w:r>
      <w:r w:rsidRPr="00426F6A">
        <w:rPr>
          <w:rFonts w:ascii="Public Sans" w:hAnsi="Public Sans"/>
          <w:sz w:val="18"/>
          <w:szCs w:val="18"/>
        </w:rPr>
        <w:t>if applicable (“</w:t>
      </w:r>
      <w:r w:rsidRPr="00426F6A">
        <w:rPr>
          <w:rFonts w:ascii="Public Sans" w:hAnsi="Public Sans"/>
          <w:b/>
          <w:sz w:val="18"/>
          <w:szCs w:val="18"/>
        </w:rPr>
        <w:t>Fee</w:t>
      </w:r>
      <w:r w:rsidRPr="00426F6A">
        <w:rPr>
          <w:rFonts w:ascii="Public Sans" w:hAnsi="Public Sans"/>
          <w:sz w:val="18"/>
          <w:szCs w:val="18"/>
        </w:rPr>
        <w:t>”) as follows:</w:t>
      </w:r>
    </w:p>
    <w:p w14:paraId="3E7B4070" w14:textId="77777777" w:rsidR="00E817BD" w:rsidRPr="00426F6A" w:rsidRDefault="00E817BD" w:rsidP="00B3414B">
      <w:pPr>
        <w:pStyle w:val="BodyText"/>
        <w:tabs>
          <w:tab w:val="left" w:pos="292"/>
        </w:tabs>
        <w:spacing w:line="276" w:lineRule="auto"/>
        <w:ind w:left="291" w:hanging="291"/>
        <w:rPr>
          <w:rFonts w:ascii="Public Sans" w:hAnsi="Public Sans"/>
          <w:sz w:val="18"/>
          <w:szCs w:val="18"/>
        </w:rPr>
      </w:pPr>
    </w:p>
    <w:p w14:paraId="1963D68A" w14:textId="77777777" w:rsidR="00E817BD" w:rsidRPr="00426F6A" w:rsidRDefault="00E94318" w:rsidP="00F14729">
      <w:pPr>
        <w:pStyle w:val="ListParagraph"/>
        <w:numPr>
          <w:ilvl w:val="2"/>
          <w:numId w:val="3"/>
        </w:numPr>
        <w:spacing w:line="276" w:lineRule="auto"/>
        <w:ind w:left="993"/>
        <w:rPr>
          <w:rFonts w:ascii="Public Sans" w:hAnsi="Public Sans"/>
          <w:sz w:val="18"/>
          <w:szCs w:val="18"/>
        </w:rPr>
      </w:pPr>
      <w:r w:rsidRPr="00426F6A">
        <w:rPr>
          <w:rFonts w:ascii="Public Sans" w:hAnsi="Public Sans"/>
          <w:sz w:val="18"/>
          <w:szCs w:val="18"/>
        </w:rPr>
        <w:t xml:space="preserve">Fifty per cent (50%) within seven </w:t>
      </w:r>
      <w:r w:rsidRPr="00426F6A">
        <w:rPr>
          <w:rFonts w:ascii="Public Sans" w:hAnsi="Public Sans"/>
          <w:spacing w:val="3"/>
          <w:sz w:val="18"/>
          <w:szCs w:val="18"/>
        </w:rPr>
        <w:t xml:space="preserve">(7) </w:t>
      </w:r>
      <w:r w:rsidRPr="00426F6A">
        <w:rPr>
          <w:rFonts w:ascii="Public Sans" w:hAnsi="Public Sans"/>
          <w:sz w:val="18"/>
          <w:szCs w:val="18"/>
        </w:rPr>
        <w:t>days of execution of this Agreement (which shall be</w:t>
      </w:r>
      <w:r w:rsidRPr="00426F6A">
        <w:rPr>
          <w:rFonts w:ascii="Public Sans" w:hAnsi="Public Sans"/>
          <w:spacing w:val="-19"/>
          <w:sz w:val="18"/>
          <w:szCs w:val="18"/>
        </w:rPr>
        <w:t xml:space="preserve"> </w:t>
      </w:r>
      <w:r w:rsidRPr="00426F6A">
        <w:rPr>
          <w:rFonts w:ascii="Public Sans" w:hAnsi="Public Sans"/>
          <w:spacing w:val="-4"/>
          <w:sz w:val="18"/>
          <w:szCs w:val="18"/>
        </w:rPr>
        <w:t xml:space="preserve">non- </w:t>
      </w:r>
      <w:r w:rsidRPr="00426F6A">
        <w:rPr>
          <w:rFonts w:ascii="Public Sans" w:hAnsi="Public Sans"/>
          <w:sz w:val="18"/>
          <w:szCs w:val="18"/>
        </w:rPr>
        <w:t>returnable);</w:t>
      </w:r>
      <w:r w:rsidRPr="00426F6A">
        <w:rPr>
          <w:rFonts w:ascii="Public Sans" w:hAnsi="Public Sans"/>
          <w:spacing w:val="-1"/>
          <w:sz w:val="18"/>
          <w:szCs w:val="18"/>
        </w:rPr>
        <w:t xml:space="preserve"> </w:t>
      </w:r>
      <w:r w:rsidRPr="00426F6A">
        <w:rPr>
          <w:rFonts w:ascii="Public Sans" w:hAnsi="Public Sans"/>
          <w:sz w:val="18"/>
          <w:szCs w:val="18"/>
        </w:rPr>
        <w:t>and</w:t>
      </w:r>
    </w:p>
    <w:p w14:paraId="262A3B69" w14:textId="77777777" w:rsidR="00E817BD" w:rsidRPr="00426F6A" w:rsidRDefault="00E817BD" w:rsidP="00F14729">
      <w:pPr>
        <w:pStyle w:val="BodyText"/>
        <w:spacing w:line="276" w:lineRule="auto"/>
        <w:ind w:left="993" w:hanging="567"/>
        <w:rPr>
          <w:rFonts w:ascii="Public Sans" w:hAnsi="Public Sans"/>
          <w:sz w:val="18"/>
          <w:szCs w:val="18"/>
        </w:rPr>
      </w:pPr>
    </w:p>
    <w:p w14:paraId="3D35E55D" w14:textId="77777777" w:rsidR="00E817BD" w:rsidRPr="00426F6A" w:rsidRDefault="00E94318" w:rsidP="00F14729">
      <w:pPr>
        <w:pStyle w:val="ListParagraph"/>
        <w:numPr>
          <w:ilvl w:val="2"/>
          <w:numId w:val="3"/>
        </w:numPr>
        <w:spacing w:line="276" w:lineRule="auto"/>
        <w:ind w:left="993"/>
        <w:rPr>
          <w:rFonts w:ascii="Public Sans" w:hAnsi="Public Sans"/>
          <w:sz w:val="18"/>
          <w:szCs w:val="18"/>
        </w:rPr>
      </w:pPr>
      <w:r w:rsidRPr="00426F6A">
        <w:rPr>
          <w:rFonts w:ascii="Public Sans" w:hAnsi="Public Sans"/>
          <w:sz w:val="18"/>
          <w:szCs w:val="18"/>
        </w:rPr>
        <w:t xml:space="preserve">The balance within seven </w:t>
      </w:r>
      <w:r w:rsidRPr="00426F6A">
        <w:rPr>
          <w:rFonts w:ascii="Public Sans" w:hAnsi="Public Sans"/>
          <w:spacing w:val="3"/>
          <w:sz w:val="18"/>
          <w:szCs w:val="18"/>
        </w:rPr>
        <w:t xml:space="preserve">(7) </w:t>
      </w:r>
      <w:r w:rsidRPr="00426F6A">
        <w:rPr>
          <w:rFonts w:ascii="Public Sans" w:hAnsi="Public Sans"/>
          <w:sz w:val="18"/>
          <w:szCs w:val="18"/>
        </w:rPr>
        <w:t>days of your delivery</w:t>
      </w:r>
      <w:r w:rsidRPr="00426F6A">
        <w:rPr>
          <w:rFonts w:ascii="Public Sans" w:hAnsi="Public Sans"/>
          <w:spacing w:val="-35"/>
          <w:sz w:val="18"/>
          <w:szCs w:val="18"/>
        </w:rPr>
        <w:t xml:space="preserve"> </w:t>
      </w:r>
      <w:r w:rsidRPr="00426F6A">
        <w:rPr>
          <w:rFonts w:ascii="Public Sans" w:hAnsi="Public Sans"/>
          <w:sz w:val="18"/>
          <w:szCs w:val="18"/>
        </w:rPr>
        <w:t>to us of the</w:t>
      </w:r>
      <w:r w:rsidRPr="00426F6A">
        <w:rPr>
          <w:rFonts w:ascii="Public Sans" w:hAnsi="Public Sans"/>
          <w:spacing w:val="-5"/>
          <w:sz w:val="18"/>
          <w:szCs w:val="18"/>
        </w:rPr>
        <w:t xml:space="preserve"> </w:t>
      </w:r>
      <w:r w:rsidRPr="00426F6A">
        <w:rPr>
          <w:rFonts w:ascii="Public Sans" w:hAnsi="Public Sans"/>
          <w:sz w:val="18"/>
          <w:szCs w:val="18"/>
        </w:rPr>
        <w:t>Work.</w:t>
      </w:r>
    </w:p>
    <w:p w14:paraId="57ACFFCB" w14:textId="77777777" w:rsidR="00E817BD" w:rsidRPr="00426F6A" w:rsidRDefault="00E817BD" w:rsidP="00B3414B">
      <w:pPr>
        <w:pStyle w:val="BodyText"/>
        <w:tabs>
          <w:tab w:val="left" w:pos="292"/>
        </w:tabs>
        <w:spacing w:line="276" w:lineRule="auto"/>
        <w:ind w:left="291" w:hanging="291"/>
        <w:rPr>
          <w:rFonts w:ascii="Public Sans" w:hAnsi="Public Sans"/>
          <w:sz w:val="18"/>
          <w:szCs w:val="18"/>
        </w:rPr>
      </w:pPr>
    </w:p>
    <w:p w14:paraId="7C4F595A" w14:textId="05A7B57A" w:rsidR="00854555" w:rsidRDefault="00E94318" w:rsidP="00B3414B">
      <w:pPr>
        <w:pStyle w:val="ListParagraph"/>
        <w:numPr>
          <w:ilvl w:val="1"/>
          <w:numId w:val="3"/>
        </w:numPr>
        <w:spacing w:line="276" w:lineRule="auto"/>
        <w:ind w:left="426" w:hanging="426"/>
        <w:rPr>
          <w:rFonts w:ascii="Public Sans" w:hAnsi="Public Sans"/>
          <w:sz w:val="18"/>
          <w:szCs w:val="18"/>
        </w:rPr>
      </w:pPr>
      <w:r w:rsidRPr="00426F6A">
        <w:rPr>
          <w:rFonts w:ascii="Public Sans" w:hAnsi="Public Sans"/>
          <w:spacing w:val="-3"/>
          <w:sz w:val="18"/>
          <w:szCs w:val="18"/>
        </w:rPr>
        <w:t xml:space="preserve">We </w:t>
      </w:r>
      <w:r w:rsidRPr="00426F6A">
        <w:rPr>
          <w:rFonts w:ascii="Public Sans" w:hAnsi="Public Sans"/>
          <w:sz w:val="18"/>
          <w:szCs w:val="18"/>
        </w:rPr>
        <w:t>shall pay the Fee by bank transfer to a bank</w:t>
      </w:r>
      <w:r w:rsidRPr="00426F6A">
        <w:rPr>
          <w:rFonts w:ascii="Public Sans" w:hAnsi="Public Sans"/>
          <w:spacing w:val="-30"/>
          <w:sz w:val="18"/>
          <w:szCs w:val="18"/>
        </w:rPr>
        <w:t xml:space="preserve"> </w:t>
      </w:r>
      <w:r w:rsidRPr="00426F6A">
        <w:rPr>
          <w:rFonts w:ascii="Public Sans" w:hAnsi="Public Sans"/>
          <w:sz w:val="18"/>
          <w:szCs w:val="18"/>
        </w:rPr>
        <w:t>account specified by</w:t>
      </w:r>
      <w:r w:rsidRPr="00426F6A">
        <w:rPr>
          <w:rFonts w:ascii="Public Sans" w:hAnsi="Public Sans"/>
          <w:spacing w:val="-9"/>
          <w:sz w:val="18"/>
          <w:szCs w:val="18"/>
        </w:rPr>
        <w:t xml:space="preserve"> </w:t>
      </w:r>
      <w:r w:rsidRPr="00426F6A">
        <w:rPr>
          <w:rFonts w:ascii="Public Sans" w:hAnsi="Public Sans"/>
          <w:sz w:val="18"/>
          <w:szCs w:val="18"/>
        </w:rPr>
        <w:t>you.</w:t>
      </w:r>
    </w:p>
    <w:p w14:paraId="78EF25B8" w14:textId="77777777" w:rsidR="004C7EB6" w:rsidRPr="00426F6A" w:rsidRDefault="004C7EB6" w:rsidP="00B3414B">
      <w:pPr>
        <w:pStyle w:val="Heading1"/>
        <w:numPr>
          <w:ilvl w:val="0"/>
          <w:numId w:val="4"/>
        </w:numPr>
        <w:spacing w:line="276" w:lineRule="auto"/>
        <w:ind w:left="426" w:hanging="426"/>
        <w:rPr>
          <w:rFonts w:ascii="Public Sans" w:hAnsi="Public Sans"/>
          <w:sz w:val="18"/>
          <w:szCs w:val="18"/>
        </w:rPr>
      </w:pPr>
      <w:r w:rsidRPr="00426F6A">
        <w:rPr>
          <w:rFonts w:ascii="Public Sans" w:hAnsi="Public Sans"/>
          <w:sz w:val="18"/>
          <w:szCs w:val="18"/>
        </w:rPr>
        <w:t>RIGHTS</w:t>
      </w:r>
    </w:p>
    <w:p w14:paraId="0986EAB9" w14:textId="77777777" w:rsidR="004C7EB6" w:rsidRPr="00426F6A" w:rsidRDefault="004C7EB6" w:rsidP="00B3414B">
      <w:pPr>
        <w:pStyle w:val="BodyText"/>
        <w:spacing w:line="276" w:lineRule="auto"/>
        <w:ind w:left="426" w:hanging="426"/>
        <w:rPr>
          <w:rFonts w:ascii="Public Sans" w:hAnsi="Public Sans"/>
          <w:b/>
          <w:sz w:val="18"/>
          <w:szCs w:val="18"/>
        </w:rPr>
      </w:pPr>
    </w:p>
    <w:p w14:paraId="17E77DD2" w14:textId="77777777" w:rsidR="004C7EB6" w:rsidRPr="00426F6A" w:rsidRDefault="004C7EB6" w:rsidP="00B3414B">
      <w:pPr>
        <w:pStyle w:val="ListParagraph"/>
        <w:numPr>
          <w:ilvl w:val="1"/>
          <w:numId w:val="4"/>
        </w:numPr>
        <w:spacing w:line="276" w:lineRule="auto"/>
        <w:ind w:left="426" w:hanging="426"/>
        <w:rPr>
          <w:rFonts w:ascii="Public Sans" w:hAnsi="Public Sans"/>
          <w:sz w:val="18"/>
          <w:szCs w:val="18"/>
        </w:rPr>
      </w:pPr>
      <w:r w:rsidRPr="00426F6A">
        <w:rPr>
          <w:rFonts w:ascii="Public Sans" w:hAnsi="Public Sans"/>
          <w:b/>
          <w:sz w:val="18"/>
          <w:szCs w:val="18"/>
        </w:rPr>
        <w:t xml:space="preserve">Copyright: </w:t>
      </w:r>
      <w:r w:rsidRPr="00426F6A">
        <w:rPr>
          <w:rFonts w:ascii="Public Sans" w:hAnsi="Public Sans"/>
          <w:sz w:val="18"/>
          <w:szCs w:val="18"/>
        </w:rPr>
        <w:t>As between you and us, the copyright and all other rights in the Work and the Score shall remain vested</w:t>
      </w:r>
      <w:r w:rsidRPr="00426F6A">
        <w:rPr>
          <w:rFonts w:ascii="Public Sans" w:hAnsi="Public Sans"/>
          <w:spacing w:val="-34"/>
          <w:sz w:val="18"/>
          <w:szCs w:val="18"/>
        </w:rPr>
        <w:t xml:space="preserve"> </w:t>
      </w:r>
      <w:r w:rsidRPr="00426F6A">
        <w:rPr>
          <w:rFonts w:ascii="Public Sans" w:hAnsi="Public Sans"/>
          <w:spacing w:val="-6"/>
          <w:sz w:val="18"/>
          <w:szCs w:val="18"/>
        </w:rPr>
        <w:t xml:space="preserve">in </w:t>
      </w:r>
      <w:r w:rsidRPr="00426F6A">
        <w:rPr>
          <w:rFonts w:ascii="Public Sans" w:hAnsi="Public Sans"/>
          <w:sz w:val="18"/>
          <w:szCs w:val="18"/>
        </w:rPr>
        <w:t xml:space="preserve">you. </w:t>
      </w:r>
      <w:r w:rsidRPr="00426F6A">
        <w:rPr>
          <w:rFonts w:ascii="Public Sans" w:hAnsi="Public Sans"/>
          <w:spacing w:val="-4"/>
          <w:sz w:val="18"/>
          <w:szCs w:val="18"/>
        </w:rPr>
        <w:t xml:space="preserve">You </w:t>
      </w:r>
      <w:r w:rsidRPr="00426F6A">
        <w:rPr>
          <w:rFonts w:ascii="Public Sans" w:hAnsi="Public Sans"/>
          <w:sz w:val="18"/>
          <w:szCs w:val="18"/>
        </w:rPr>
        <w:t>shall be free to deal with the Work and the Score subject only to the rights granted to us under this Agreement and the restrictions set out</w:t>
      </w:r>
      <w:r w:rsidRPr="00426F6A">
        <w:rPr>
          <w:rFonts w:ascii="Public Sans" w:hAnsi="Public Sans"/>
          <w:spacing w:val="-2"/>
          <w:sz w:val="18"/>
          <w:szCs w:val="18"/>
        </w:rPr>
        <w:t xml:space="preserve"> </w:t>
      </w:r>
      <w:r w:rsidRPr="00426F6A">
        <w:rPr>
          <w:rFonts w:ascii="Public Sans" w:hAnsi="Public Sans"/>
          <w:spacing w:val="-3"/>
          <w:sz w:val="18"/>
          <w:szCs w:val="18"/>
        </w:rPr>
        <w:t>below.</w:t>
      </w:r>
    </w:p>
    <w:p w14:paraId="26D2A720" w14:textId="77777777" w:rsidR="004C7EB6" w:rsidRPr="00426F6A" w:rsidRDefault="004C7EB6" w:rsidP="00B3414B">
      <w:pPr>
        <w:pStyle w:val="BodyText"/>
        <w:spacing w:line="276" w:lineRule="auto"/>
        <w:ind w:left="426" w:hanging="426"/>
        <w:rPr>
          <w:rFonts w:ascii="Public Sans" w:hAnsi="Public Sans"/>
          <w:sz w:val="18"/>
          <w:szCs w:val="18"/>
        </w:rPr>
      </w:pPr>
    </w:p>
    <w:p w14:paraId="6B7C3FD0" w14:textId="77777777" w:rsidR="004C7EB6" w:rsidRDefault="004C7EB6" w:rsidP="00B3414B">
      <w:pPr>
        <w:pStyle w:val="ListParagraph"/>
        <w:numPr>
          <w:ilvl w:val="1"/>
          <w:numId w:val="4"/>
        </w:numPr>
        <w:spacing w:line="276" w:lineRule="auto"/>
        <w:ind w:left="426" w:hanging="426"/>
        <w:rPr>
          <w:rFonts w:ascii="Public Sans" w:hAnsi="Public Sans"/>
          <w:sz w:val="18"/>
          <w:szCs w:val="18"/>
        </w:rPr>
      </w:pPr>
      <w:r w:rsidRPr="00426F6A">
        <w:rPr>
          <w:rFonts w:ascii="Public Sans" w:hAnsi="Public Sans"/>
          <w:b/>
          <w:sz w:val="18"/>
          <w:szCs w:val="18"/>
        </w:rPr>
        <w:t xml:space="preserve">Changes to the Work </w:t>
      </w:r>
      <w:r w:rsidRPr="00426F6A">
        <w:rPr>
          <w:rFonts w:ascii="Public Sans" w:hAnsi="Public Sans"/>
          <w:b/>
          <w:spacing w:val="-3"/>
          <w:sz w:val="18"/>
          <w:szCs w:val="18"/>
        </w:rPr>
        <w:t xml:space="preserve">and/or </w:t>
      </w:r>
      <w:r w:rsidRPr="00426F6A">
        <w:rPr>
          <w:rFonts w:ascii="Public Sans" w:hAnsi="Public Sans"/>
          <w:b/>
          <w:sz w:val="18"/>
          <w:szCs w:val="18"/>
        </w:rPr>
        <w:t xml:space="preserve">the Score: </w:t>
      </w:r>
      <w:r w:rsidRPr="00426F6A">
        <w:rPr>
          <w:rFonts w:ascii="Public Sans" w:hAnsi="Public Sans"/>
          <w:spacing w:val="-3"/>
          <w:sz w:val="18"/>
          <w:szCs w:val="18"/>
        </w:rPr>
        <w:t xml:space="preserve">We </w:t>
      </w:r>
      <w:r w:rsidRPr="00426F6A">
        <w:rPr>
          <w:rFonts w:ascii="Public Sans" w:hAnsi="Public Sans"/>
          <w:sz w:val="18"/>
          <w:szCs w:val="18"/>
        </w:rPr>
        <w:t xml:space="preserve">shall not be entitled to make any changes to the Work or the Score without your prior written consent. If we wish you to make any changes to the Work or the Score following delivery to </w:t>
      </w:r>
      <w:proofErr w:type="gramStart"/>
      <w:r w:rsidRPr="00426F6A">
        <w:rPr>
          <w:rFonts w:ascii="Public Sans" w:hAnsi="Public Sans"/>
          <w:sz w:val="18"/>
          <w:szCs w:val="18"/>
        </w:rPr>
        <w:t>us</w:t>
      </w:r>
      <w:proofErr w:type="gramEnd"/>
      <w:r w:rsidRPr="00426F6A">
        <w:rPr>
          <w:rFonts w:ascii="Public Sans" w:hAnsi="Public Sans"/>
          <w:sz w:val="18"/>
          <w:szCs w:val="18"/>
        </w:rPr>
        <w:t xml:space="preserve"> we shall notify you in writing providing details and if </w:t>
      </w:r>
      <w:r w:rsidRPr="00426F6A">
        <w:rPr>
          <w:rFonts w:ascii="Public Sans" w:hAnsi="Public Sans"/>
          <w:spacing w:val="-6"/>
          <w:sz w:val="18"/>
          <w:szCs w:val="18"/>
        </w:rPr>
        <w:t xml:space="preserve">you </w:t>
      </w:r>
      <w:r w:rsidRPr="00426F6A">
        <w:rPr>
          <w:rFonts w:ascii="Public Sans" w:hAnsi="Public Sans"/>
          <w:sz w:val="18"/>
          <w:szCs w:val="18"/>
        </w:rPr>
        <w:t>(at your discretion) agree to make such proposed changes we shall pay you an additional fee (to be agreed at the time).</w:t>
      </w:r>
    </w:p>
    <w:p w14:paraId="18A8F810" w14:textId="77777777" w:rsidR="004C7EB6" w:rsidRPr="004C7EB6" w:rsidRDefault="004C7EB6" w:rsidP="00B3414B">
      <w:pPr>
        <w:pStyle w:val="ListParagraph"/>
        <w:ind w:left="426" w:hanging="426"/>
        <w:rPr>
          <w:rFonts w:ascii="Public Sans" w:hAnsi="Public Sans"/>
          <w:position w:val="1"/>
          <w:sz w:val="18"/>
          <w:szCs w:val="18"/>
        </w:rPr>
      </w:pPr>
    </w:p>
    <w:p w14:paraId="0CDD83AD" w14:textId="235458D7" w:rsidR="00E817BD" w:rsidRDefault="00E94318" w:rsidP="00B3414B">
      <w:pPr>
        <w:pStyle w:val="ListParagraph"/>
        <w:numPr>
          <w:ilvl w:val="1"/>
          <w:numId w:val="4"/>
        </w:numPr>
        <w:spacing w:line="276" w:lineRule="auto"/>
        <w:ind w:left="426" w:hanging="426"/>
        <w:rPr>
          <w:rFonts w:ascii="Public Sans" w:hAnsi="Public Sans"/>
          <w:sz w:val="18"/>
          <w:szCs w:val="18"/>
        </w:rPr>
      </w:pPr>
      <w:proofErr w:type="spellStart"/>
      <w:r w:rsidRPr="00E508E0">
        <w:rPr>
          <w:rFonts w:ascii="Public Sans" w:hAnsi="Public Sans"/>
          <w:b/>
          <w:bCs/>
          <w:position w:val="1"/>
          <w:sz w:val="18"/>
          <w:szCs w:val="18"/>
        </w:rPr>
        <w:t>Licence</w:t>
      </w:r>
      <w:proofErr w:type="spellEnd"/>
      <w:r w:rsidRPr="00E508E0">
        <w:rPr>
          <w:rFonts w:ascii="Public Sans" w:hAnsi="Public Sans"/>
          <w:b/>
          <w:bCs/>
          <w:position w:val="1"/>
          <w:sz w:val="18"/>
          <w:szCs w:val="18"/>
        </w:rPr>
        <w:t>:</w:t>
      </w:r>
      <w:r w:rsidRPr="004C7EB6">
        <w:rPr>
          <w:rFonts w:ascii="Public Sans" w:hAnsi="Public Sans"/>
          <w:sz w:val="18"/>
          <w:szCs w:val="18"/>
        </w:rPr>
        <w:t xml:space="preserve"> In consideration of full payment to you of the Fee and for the other consideration contained in this Agreement you hereby grant us a </w:t>
      </w:r>
      <w:proofErr w:type="spellStart"/>
      <w:r w:rsidRPr="004C7EB6">
        <w:rPr>
          <w:rFonts w:ascii="Public Sans" w:hAnsi="Public Sans"/>
          <w:sz w:val="18"/>
          <w:szCs w:val="18"/>
        </w:rPr>
        <w:t>licence</w:t>
      </w:r>
      <w:proofErr w:type="spellEnd"/>
      <w:r w:rsidRPr="004C7EB6">
        <w:rPr>
          <w:rFonts w:ascii="Public Sans" w:hAnsi="Public Sans"/>
          <w:sz w:val="18"/>
          <w:szCs w:val="18"/>
        </w:rPr>
        <w:t xml:space="preserve"> to reproduce (at our sole cost) physical and/or electronic copies from the Score for the purposes of the Orchestra rehearsing the Work (“Parts”), and a </w:t>
      </w:r>
      <w:proofErr w:type="spellStart"/>
      <w:r w:rsidRPr="004C7EB6">
        <w:rPr>
          <w:rFonts w:ascii="Public Sans" w:hAnsi="Public Sans"/>
          <w:sz w:val="18"/>
          <w:szCs w:val="18"/>
        </w:rPr>
        <w:t>licence</w:t>
      </w:r>
      <w:proofErr w:type="spellEnd"/>
      <w:r w:rsidRPr="004C7EB6">
        <w:rPr>
          <w:rFonts w:ascii="Public Sans" w:hAnsi="Public Sans"/>
          <w:sz w:val="18"/>
          <w:szCs w:val="18"/>
        </w:rPr>
        <w:t xml:space="preserve"> to perform the Work at the Performances at the Venue on the Dates. We shall not be entitled to record the Performances or otherwise exploit the Work or use the Score or Parts. Following completion </w:t>
      </w:r>
      <w:r w:rsidRPr="004C7EB6">
        <w:rPr>
          <w:rFonts w:ascii="Public Sans" w:hAnsi="Public Sans"/>
          <w:spacing w:val="-9"/>
          <w:sz w:val="18"/>
          <w:szCs w:val="18"/>
        </w:rPr>
        <w:t xml:space="preserve">of </w:t>
      </w:r>
      <w:r w:rsidRPr="004C7EB6">
        <w:rPr>
          <w:rFonts w:ascii="Public Sans" w:hAnsi="Public Sans"/>
          <w:sz w:val="18"/>
          <w:szCs w:val="18"/>
        </w:rPr>
        <w:t>the Performances we shall promptly at your direction (and at our sole cost) return all Parts and copies of the Score to you or, at your request, destroy them and delete any electronic copies (and ensure that all Orchestra members do the same).</w:t>
      </w:r>
    </w:p>
    <w:p w14:paraId="546164EE" w14:textId="77777777" w:rsidR="00761DE8" w:rsidRPr="00761DE8" w:rsidRDefault="00761DE8" w:rsidP="00761DE8">
      <w:pPr>
        <w:pStyle w:val="ListParagraph"/>
        <w:rPr>
          <w:rFonts w:ascii="Public Sans" w:hAnsi="Public Sans"/>
          <w:sz w:val="18"/>
          <w:szCs w:val="18"/>
        </w:rPr>
      </w:pPr>
    </w:p>
    <w:p w14:paraId="75E103F2" w14:textId="3CA4921D" w:rsidR="00761DE8" w:rsidRDefault="00761DE8" w:rsidP="00761DE8">
      <w:pPr>
        <w:pStyle w:val="ListParagraph"/>
        <w:spacing w:line="276" w:lineRule="auto"/>
        <w:ind w:left="426" w:firstLine="0"/>
        <w:rPr>
          <w:rFonts w:ascii="Public Sans" w:hAnsi="Public Sans"/>
          <w:sz w:val="18"/>
          <w:szCs w:val="18"/>
        </w:rPr>
      </w:pPr>
    </w:p>
    <w:p w14:paraId="1086364F" w14:textId="07DE2B07" w:rsidR="00761DE8" w:rsidRDefault="00761DE8" w:rsidP="00761DE8">
      <w:pPr>
        <w:pStyle w:val="ListParagraph"/>
        <w:spacing w:line="276" w:lineRule="auto"/>
        <w:ind w:left="426" w:firstLine="0"/>
        <w:rPr>
          <w:rFonts w:ascii="Public Sans" w:hAnsi="Public Sans"/>
          <w:sz w:val="18"/>
          <w:szCs w:val="18"/>
        </w:rPr>
      </w:pPr>
    </w:p>
    <w:p w14:paraId="7125531A" w14:textId="3FF2090D" w:rsidR="00761DE8" w:rsidRDefault="00761DE8" w:rsidP="00761DE8">
      <w:pPr>
        <w:pStyle w:val="ListParagraph"/>
        <w:spacing w:line="276" w:lineRule="auto"/>
        <w:ind w:left="426" w:firstLine="0"/>
        <w:rPr>
          <w:rFonts w:ascii="Public Sans" w:hAnsi="Public Sans"/>
          <w:sz w:val="18"/>
          <w:szCs w:val="18"/>
        </w:rPr>
      </w:pPr>
    </w:p>
    <w:p w14:paraId="43521442" w14:textId="3EE00E54" w:rsidR="00761DE8" w:rsidRDefault="00761DE8" w:rsidP="00761DE8">
      <w:pPr>
        <w:pStyle w:val="ListParagraph"/>
        <w:spacing w:line="276" w:lineRule="auto"/>
        <w:ind w:left="426" w:firstLine="0"/>
        <w:rPr>
          <w:rFonts w:ascii="Public Sans" w:hAnsi="Public Sans"/>
          <w:sz w:val="18"/>
          <w:szCs w:val="18"/>
        </w:rPr>
      </w:pPr>
    </w:p>
    <w:p w14:paraId="34928B00" w14:textId="74EB5AB6" w:rsidR="00761DE8" w:rsidRDefault="00761DE8" w:rsidP="00761DE8">
      <w:pPr>
        <w:pStyle w:val="ListParagraph"/>
        <w:spacing w:line="276" w:lineRule="auto"/>
        <w:ind w:left="426" w:firstLine="0"/>
        <w:rPr>
          <w:rFonts w:ascii="Public Sans" w:hAnsi="Public Sans"/>
          <w:sz w:val="18"/>
          <w:szCs w:val="18"/>
        </w:rPr>
      </w:pPr>
    </w:p>
    <w:p w14:paraId="0403DE8C" w14:textId="237D6007" w:rsidR="00761DE8" w:rsidRDefault="00761DE8" w:rsidP="00761DE8">
      <w:pPr>
        <w:pStyle w:val="ListParagraph"/>
        <w:spacing w:line="276" w:lineRule="auto"/>
        <w:ind w:left="426" w:firstLine="0"/>
        <w:rPr>
          <w:rFonts w:ascii="Public Sans" w:hAnsi="Public Sans"/>
          <w:sz w:val="18"/>
          <w:szCs w:val="18"/>
        </w:rPr>
      </w:pPr>
    </w:p>
    <w:p w14:paraId="1BD9A4BE" w14:textId="0791C958" w:rsidR="00761DE8" w:rsidRDefault="00761DE8" w:rsidP="00761DE8">
      <w:pPr>
        <w:pStyle w:val="ListParagraph"/>
        <w:spacing w:line="276" w:lineRule="auto"/>
        <w:ind w:left="426" w:firstLine="0"/>
        <w:rPr>
          <w:rFonts w:ascii="Public Sans" w:hAnsi="Public Sans"/>
          <w:sz w:val="18"/>
          <w:szCs w:val="18"/>
        </w:rPr>
      </w:pPr>
    </w:p>
    <w:p w14:paraId="7EE5F0E8" w14:textId="56580079" w:rsidR="00761DE8" w:rsidRDefault="00761DE8" w:rsidP="00761DE8">
      <w:pPr>
        <w:pStyle w:val="ListParagraph"/>
        <w:spacing w:line="276" w:lineRule="auto"/>
        <w:ind w:left="426" w:firstLine="0"/>
        <w:rPr>
          <w:rFonts w:ascii="Public Sans" w:hAnsi="Public Sans"/>
          <w:sz w:val="18"/>
          <w:szCs w:val="18"/>
        </w:rPr>
      </w:pPr>
    </w:p>
    <w:p w14:paraId="0916F61B" w14:textId="56E288E9" w:rsidR="00761DE8" w:rsidRDefault="00761DE8" w:rsidP="00761DE8">
      <w:pPr>
        <w:pStyle w:val="ListParagraph"/>
        <w:spacing w:line="276" w:lineRule="auto"/>
        <w:ind w:left="426" w:firstLine="0"/>
        <w:rPr>
          <w:rFonts w:ascii="Public Sans" w:hAnsi="Public Sans"/>
          <w:sz w:val="18"/>
          <w:szCs w:val="18"/>
        </w:rPr>
      </w:pPr>
    </w:p>
    <w:p w14:paraId="4BAB3806" w14:textId="02910ECE" w:rsidR="00995E92" w:rsidRDefault="00995E92" w:rsidP="00761DE8">
      <w:pPr>
        <w:pStyle w:val="ListParagraph"/>
        <w:spacing w:line="276" w:lineRule="auto"/>
        <w:ind w:left="426" w:firstLine="0"/>
        <w:rPr>
          <w:rFonts w:ascii="Public Sans" w:hAnsi="Public Sans"/>
          <w:sz w:val="18"/>
          <w:szCs w:val="18"/>
        </w:rPr>
      </w:pPr>
    </w:p>
    <w:p w14:paraId="11F1B966" w14:textId="77777777" w:rsidR="00995E92" w:rsidRDefault="00995E92" w:rsidP="00761DE8">
      <w:pPr>
        <w:pStyle w:val="ListParagraph"/>
        <w:spacing w:line="276" w:lineRule="auto"/>
        <w:ind w:left="426" w:firstLine="0"/>
        <w:rPr>
          <w:rFonts w:ascii="Public Sans" w:hAnsi="Public Sans"/>
          <w:sz w:val="18"/>
          <w:szCs w:val="18"/>
        </w:rPr>
      </w:pPr>
    </w:p>
    <w:p w14:paraId="0D126C5C" w14:textId="16D3B72D" w:rsidR="00761DE8" w:rsidRDefault="00761DE8" w:rsidP="00761DE8">
      <w:pPr>
        <w:pStyle w:val="ListParagraph"/>
        <w:spacing w:line="276" w:lineRule="auto"/>
        <w:ind w:left="426" w:firstLine="0"/>
        <w:rPr>
          <w:rFonts w:ascii="Public Sans" w:hAnsi="Public Sans"/>
          <w:sz w:val="18"/>
          <w:szCs w:val="18"/>
        </w:rPr>
      </w:pPr>
    </w:p>
    <w:p w14:paraId="53270433" w14:textId="77777777" w:rsidR="00761DE8" w:rsidRPr="004C7EB6" w:rsidRDefault="00761DE8" w:rsidP="00761DE8">
      <w:pPr>
        <w:pStyle w:val="ListParagraph"/>
        <w:spacing w:line="276" w:lineRule="auto"/>
        <w:ind w:left="426" w:firstLine="0"/>
        <w:rPr>
          <w:rFonts w:ascii="Public Sans" w:hAnsi="Public Sans"/>
          <w:sz w:val="18"/>
          <w:szCs w:val="18"/>
        </w:rPr>
      </w:pPr>
    </w:p>
    <w:p w14:paraId="797BF434" w14:textId="77777777" w:rsidR="00761DE8" w:rsidRDefault="00761DE8" w:rsidP="00B3414B">
      <w:pPr>
        <w:pStyle w:val="BodyText"/>
        <w:spacing w:line="276" w:lineRule="auto"/>
        <w:ind w:left="426" w:hanging="426"/>
        <w:rPr>
          <w:rFonts w:ascii="Public Sans" w:hAnsi="Public Sans"/>
          <w:sz w:val="18"/>
          <w:szCs w:val="18"/>
        </w:rPr>
        <w:sectPr w:rsidR="00761DE8" w:rsidSect="008537B2">
          <w:type w:val="continuous"/>
          <w:pgSz w:w="11910" w:h="16840"/>
          <w:pgMar w:top="1134" w:right="567" w:bottom="851" w:left="567" w:header="0" w:footer="573" w:gutter="0"/>
          <w:pgNumType w:start="10"/>
          <w:cols w:num="2" w:space="720"/>
        </w:sectPr>
      </w:pPr>
    </w:p>
    <w:p w14:paraId="3D63175E" w14:textId="77777777" w:rsidR="00E817BD" w:rsidRPr="00426F6A" w:rsidRDefault="00E817BD" w:rsidP="00B3414B">
      <w:pPr>
        <w:pStyle w:val="BodyText"/>
        <w:spacing w:line="276" w:lineRule="auto"/>
        <w:ind w:left="426" w:hanging="426"/>
        <w:rPr>
          <w:rFonts w:ascii="Public Sans" w:hAnsi="Public Sans"/>
          <w:sz w:val="18"/>
          <w:szCs w:val="18"/>
        </w:rPr>
      </w:pPr>
    </w:p>
    <w:p w14:paraId="1D844B11" w14:textId="77777777" w:rsidR="00E817BD" w:rsidRPr="00426F6A" w:rsidRDefault="00E94318" w:rsidP="00B3414B">
      <w:pPr>
        <w:pStyle w:val="ListParagraph"/>
        <w:numPr>
          <w:ilvl w:val="1"/>
          <w:numId w:val="2"/>
        </w:numPr>
        <w:tabs>
          <w:tab w:val="left" w:pos="534"/>
        </w:tabs>
        <w:spacing w:line="276" w:lineRule="auto"/>
        <w:ind w:left="426" w:hanging="426"/>
        <w:jc w:val="left"/>
        <w:rPr>
          <w:rFonts w:ascii="Public Sans" w:hAnsi="Public Sans"/>
          <w:sz w:val="18"/>
          <w:szCs w:val="18"/>
        </w:rPr>
      </w:pPr>
      <w:r w:rsidRPr="00426F6A">
        <w:rPr>
          <w:rFonts w:ascii="Public Sans" w:hAnsi="Public Sans"/>
          <w:b/>
          <w:sz w:val="18"/>
          <w:szCs w:val="18"/>
        </w:rPr>
        <w:t xml:space="preserve">Rights of PRS: </w:t>
      </w:r>
      <w:r w:rsidRPr="00426F6A">
        <w:rPr>
          <w:rFonts w:ascii="Public Sans" w:hAnsi="Public Sans"/>
          <w:spacing w:val="-3"/>
          <w:sz w:val="18"/>
          <w:szCs w:val="18"/>
        </w:rPr>
        <w:t xml:space="preserve">We </w:t>
      </w:r>
      <w:r w:rsidRPr="00426F6A">
        <w:rPr>
          <w:rFonts w:ascii="Public Sans" w:hAnsi="Public Sans"/>
          <w:sz w:val="18"/>
          <w:szCs w:val="18"/>
        </w:rPr>
        <w:t xml:space="preserve">acknowledge that as you are a member of the Performing Right Society (“PRS”) the performing right in the Work is controlled by and subject to the rights of the PRS and the grant of rights to us under clause 3.3 is subject to the Venue obtaining and paying for all applicable PRS </w:t>
      </w:r>
      <w:proofErr w:type="spellStart"/>
      <w:r w:rsidRPr="00426F6A">
        <w:rPr>
          <w:rFonts w:ascii="Public Sans" w:hAnsi="Public Sans"/>
          <w:sz w:val="18"/>
          <w:szCs w:val="18"/>
        </w:rPr>
        <w:t>licence</w:t>
      </w:r>
      <w:proofErr w:type="spellEnd"/>
      <w:r w:rsidRPr="00426F6A">
        <w:rPr>
          <w:rFonts w:ascii="Public Sans" w:hAnsi="Public Sans"/>
          <w:sz w:val="18"/>
          <w:szCs w:val="18"/>
        </w:rPr>
        <w:t xml:space="preserve"> fees for the Performances of the Work.</w:t>
      </w:r>
    </w:p>
    <w:p w14:paraId="77407D73" w14:textId="77777777" w:rsidR="00E817BD" w:rsidRPr="00426F6A" w:rsidRDefault="00E817BD" w:rsidP="00B3414B">
      <w:pPr>
        <w:pStyle w:val="BodyText"/>
        <w:spacing w:line="276" w:lineRule="auto"/>
        <w:ind w:left="426" w:hanging="426"/>
        <w:rPr>
          <w:rFonts w:ascii="Public Sans" w:hAnsi="Public Sans"/>
          <w:sz w:val="18"/>
          <w:szCs w:val="18"/>
        </w:rPr>
      </w:pPr>
    </w:p>
    <w:p w14:paraId="0019A06A" w14:textId="77777777" w:rsidR="00E817BD" w:rsidRPr="00426F6A" w:rsidRDefault="00E94318" w:rsidP="00B3414B">
      <w:pPr>
        <w:pStyle w:val="ListParagraph"/>
        <w:numPr>
          <w:ilvl w:val="1"/>
          <w:numId w:val="2"/>
        </w:numPr>
        <w:tabs>
          <w:tab w:val="left" w:pos="614"/>
        </w:tabs>
        <w:spacing w:line="276" w:lineRule="auto"/>
        <w:ind w:left="426" w:hanging="426"/>
        <w:jc w:val="left"/>
        <w:rPr>
          <w:rFonts w:ascii="Public Sans" w:hAnsi="Public Sans"/>
          <w:sz w:val="18"/>
          <w:szCs w:val="18"/>
        </w:rPr>
      </w:pPr>
      <w:r w:rsidRPr="00426F6A">
        <w:rPr>
          <w:rFonts w:ascii="Public Sans" w:hAnsi="Public Sans"/>
          <w:b/>
          <w:sz w:val="18"/>
          <w:szCs w:val="18"/>
        </w:rPr>
        <w:t xml:space="preserve">Exclusivity: </w:t>
      </w:r>
      <w:r w:rsidRPr="00426F6A">
        <w:rPr>
          <w:rFonts w:ascii="Public Sans" w:hAnsi="Public Sans"/>
          <w:sz w:val="18"/>
          <w:szCs w:val="18"/>
        </w:rPr>
        <w:t xml:space="preserve">Subject to clause 3.4, you agree not to grant any third party the right to perform the Work in public </w:t>
      </w:r>
      <w:r w:rsidRPr="00426F6A">
        <w:rPr>
          <w:rFonts w:ascii="Public Sans" w:hAnsi="Public Sans"/>
          <w:spacing w:val="-4"/>
          <w:sz w:val="18"/>
          <w:szCs w:val="18"/>
        </w:rPr>
        <w:t xml:space="preserve">until </w:t>
      </w:r>
      <w:r w:rsidRPr="00426F6A">
        <w:rPr>
          <w:rFonts w:ascii="Public Sans" w:hAnsi="Public Sans"/>
          <w:sz w:val="18"/>
          <w:szCs w:val="18"/>
        </w:rPr>
        <w:t>after the</w:t>
      </w:r>
      <w:r w:rsidRPr="00426F6A">
        <w:rPr>
          <w:rFonts w:ascii="Public Sans" w:hAnsi="Public Sans"/>
          <w:spacing w:val="-5"/>
          <w:sz w:val="18"/>
          <w:szCs w:val="18"/>
        </w:rPr>
        <w:t xml:space="preserve"> </w:t>
      </w:r>
      <w:r w:rsidRPr="00426F6A">
        <w:rPr>
          <w:rFonts w:ascii="Public Sans" w:hAnsi="Public Sans"/>
          <w:sz w:val="18"/>
          <w:szCs w:val="18"/>
        </w:rPr>
        <w:t>Dates.</w:t>
      </w:r>
    </w:p>
    <w:p w14:paraId="722BAAE4" w14:textId="77777777" w:rsidR="00E817BD" w:rsidRPr="00426F6A" w:rsidRDefault="00E817BD" w:rsidP="00B3414B">
      <w:pPr>
        <w:pStyle w:val="BodyText"/>
        <w:spacing w:line="276" w:lineRule="auto"/>
        <w:ind w:left="426" w:hanging="426"/>
        <w:rPr>
          <w:rFonts w:ascii="Public Sans" w:hAnsi="Public Sans"/>
          <w:sz w:val="18"/>
          <w:szCs w:val="18"/>
        </w:rPr>
      </w:pPr>
    </w:p>
    <w:p w14:paraId="31D051B4" w14:textId="240FE1C3" w:rsidR="00E817BD" w:rsidRPr="003B775D" w:rsidRDefault="00E94318" w:rsidP="003B775D">
      <w:pPr>
        <w:pStyle w:val="ListParagraph"/>
        <w:numPr>
          <w:ilvl w:val="1"/>
          <w:numId w:val="2"/>
        </w:numPr>
        <w:tabs>
          <w:tab w:val="left" w:pos="568"/>
        </w:tabs>
        <w:spacing w:line="276" w:lineRule="auto"/>
        <w:ind w:left="426" w:hanging="426"/>
        <w:jc w:val="left"/>
        <w:rPr>
          <w:rFonts w:ascii="Public Sans" w:hAnsi="Public Sans"/>
          <w:sz w:val="18"/>
          <w:szCs w:val="18"/>
        </w:rPr>
      </w:pPr>
      <w:r w:rsidRPr="00426F6A">
        <w:rPr>
          <w:rFonts w:ascii="Public Sans" w:hAnsi="Public Sans"/>
          <w:b/>
          <w:sz w:val="18"/>
          <w:szCs w:val="18"/>
        </w:rPr>
        <w:t xml:space="preserve">Credit and copyright notice: </w:t>
      </w:r>
      <w:r w:rsidRPr="00426F6A">
        <w:rPr>
          <w:rFonts w:ascii="Public Sans" w:hAnsi="Public Sans"/>
          <w:sz w:val="18"/>
          <w:szCs w:val="18"/>
        </w:rPr>
        <w:t xml:space="preserve">We acknowledge that you have asserted your right to be identified as the </w:t>
      </w:r>
      <w:r w:rsidRPr="00426F6A">
        <w:rPr>
          <w:rFonts w:ascii="Public Sans" w:hAnsi="Public Sans"/>
          <w:spacing w:val="-3"/>
          <w:sz w:val="18"/>
          <w:szCs w:val="18"/>
        </w:rPr>
        <w:t xml:space="preserve">composer </w:t>
      </w:r>
      <w:r w:rsidRPr="00426F6A">
        <w:rPr>
          <w:rFonts w:ascii="Public Sans" w:hAnsi="Public Sans"/>
          <w:sz w:val="18"/>
          <w:szCs w:val="18"/>
        </w:rPr>
        <w:t xml:space="preserve">of the Work and the Score and we shall procure that all </w:t>
      </w:r>
      <w:proofErr w:type="spellStart"/>
      <w:r w:rsidRPr="00426F6A">
        <w:rPr>
          <w:rFonts w:ascii="Public Sans" w:hAnsi="Public Sans"/>
          <w:sz w:val="18"/>
          <w:szCs w:val="18"/>
        </w:rPr>
        <w:t>programmes</w:t>
      </w:r>
      <w:proofErr w:type="spellEnd"/>
      <w:r w:rsidRPr="00426F6A">
        <w:rPr>
          <w:rFonts w:ascii="Public Sans" w:hAnsi="Public Sans"/>
          <w:sz w:val="18"/>
          <w:szCs w:val="18"/>
        </w:rPr>
        <w:t xml:space="preserve"> and publicity materials relating to the Performances credit you prominently as the</w:t>
      </w:r>
      <w:r w:rsidRPr="00426F6A">
        <w:rPr>
          <w:rFonts w:ascii="Public Sans" w:hAnsi="Public Sans"/>
          <w:spacing w:val="-22"/>
          <w:sz w:val="18"/>
          <w:szCs w:val="18"/>
        </w:rPr>
        <w:t xml:space="preserve"> </w:t>
      </w:r>
      <w:r w:rsidRPr="00426F6A">
        <w:rPr>
          <w:rFonts w:ascii="Public Sans" w:hAnsi="Public Sans"/>
          <w:sz w:val="18"/>
          <w:szCs w:val="18"/>
        </w:rPr>
        <w:t>composer</w:t>
      </w:r>
      <w:r w:rsidR="003B775D">
        <w:rPr>
          <w:rFonts w:ascii="Public Sans" w:hAnsi="Public Sans"/>
          <w:sz w:val="18"/>
          <w:szCs w:val="18"/>
        </w:rPr>
        <w:t xml:space="preserve"> </w:t>
      </w:r>
      <w:proofErr w:type="spellStart"/>
      <w:r w:rsidR="003B775D">
        <w:rPr>
          <w:rFonts w:ascii="Public Sans" w:hAnsi="Public Sans"/>
          <w:sz w:val="18"/>
          <w:szCs w:val="18"/>
        </w:rPr>
        <w:t>n</w:t>
      </w:r>
      <w:r w:rsidRPr="003B775D">
        <w:rPr>
          <w:rFonts w:ascii="Public Sans" w:hAnsi="Public Sans"/>
          <w:sz w:val="18"/>
          <w:szCs w:val="18"/>
        </w:rPr>
        <w:t>of</w:t>
      </w:r>
      <w:proofErr w:type="spellEnd"/>
      <w:r w:rsidRPr="003B775D">
        <w:rPr>
          <w:rFonts w:ascii="Public Sans" w:hAnsi="Public Sans"/>
          <w:sz w:val="18"/>
          <w:szCs w:val="18"/>
        </w:rPr>
        <w:t xml:space="preserve"> the Work and include any additional information you provide us with. All physical and electronic copies of the Score reproduced by us shall bear a standard copyright notice including the following wording: </w:t>
      </w:r>
      <w:r w:rsidRPr="003B775D">
        <w:rPr>
          <w:rFonts w:ascii="Public Sans" w:hAnsi="Public Sans"/>
          <w:i/>
          <w:sz w:val="18"/>
          <w:szCs w:val="18"/>
        </w:rPr>
        <w:t>Copyright [Name of Composer] [20</w:t>
      </w:r>
      <w:r w:rsidR="00B55CBD">
        <w:rPr>
          <w:rFonts w:ascii="Public Sans" w:hAnsi="Public Sans"/>
          <w:i/>
          <w:sz w:val="18"/>
          <w:szCs w:val="18"/>
        </w:rPr>
        <w:t>22</w:t>
      </w:r>
      <w:r w:rsidRPr="003B775D">
        <w:rPr>
          <w:rFonts w:ascii="Public Sans" w:hAnsi="Public Sans"/>
          <w:i/>
          <w:sz w:val="18"/>
          <w:szCs w:val="18"/>
        </w:rPr>
        <w:t>] All rights reserved.</w:t>
      </w:r>
    </w:p>
    <w:p w14:paraId="1FDB33B8" w14:textId="77777777" w:rsidR="00E817BD" w:rsidRPr="00426F6A" w:rsidRDefault="00E817BD" w:rsidP="00B3414B">
      <w:pPr>
        <w:pStyle w:val="BodyText"/>
        <w:spacing w:line="276" w:lineRule="auto"/>
        <w:ind w:left="426" w:hanging="426"/>
        <w:rPr>
          <w:rFonts w:ascii="Public Sans" w:hAnsi="Public Sans"/>
          <w:i/>
          <w:sz w:val="18"/>
          <w:szCs w:val="18"/>
        </w:rPr>
      </w:pPr>
    </w:p>
    <w:p w14:paraId="5A7B7675" w14:textId="5AFAFE59" w:rsidR="00E817BD" w:rsidRPr="00995E92" w:rsidRDefault="00E94318" w:rsidP="00995E92">
      <w:pPr>
        <w:pStyle w:val="ListParagraph"/>
        <w:numPr>
          <w:ilvl w:val="1"/>
          <w:numId w:val="2"/>
        </w:numPr>
        <w:tabs>
          <w:tab w:val="left" w:pos="539"/>
        </w:tabs>
        <w:spacing w:line="276" w:lineRule="auto"/>
        <w:ind w:left="426" w:hanging="426"/>
        <w:jc w:val="left"/>
        <w:rPr>
          <w:rFonts w:ascii="Public Sans" w:hAnsi="Public Sans"/>
          <w:sz w:val="18"/>
          <w:szCs w:val="18"/>
        </w:rPr>
      </w:pPr>
      <w:r w:rsidRPr="001A6904">
        <w:rPr>
          <w:rFonts w:ascii="Public Sans" w:hAnsi="Public Sans"/>
          <w:b/>
          <w:bCs/>
          <w:sz w:val="18"/>
          <w:szCs w:val="18"/>
        </w:rPr>
        <w:t xml:space="preserve">Name, </w:t>
      </w:r>
      <w:proofErr w:type="gramStart"/>
      <w:r w:rsidRPr="001A6904">
        <w:rPr>
          <w:rFonts w:ascii="Public Sans" w:hAnsi="Public Sans"/>
          <w:b/>
          <w:bCs/>
          <w:sz w:val="18"/>
          <w:szCs w:val="18"/>
        </w:rPr>
        <w:t>photo</w:t>
      </w:r>
      <w:proofErr w:type="gramEnd"/>
      <w:r w:rsidRPr="001A6904">
        <w:rPr>
          <w:rFonts w:ascii="Public Sans" w:hAnsi="Public Sans"/>
          <w:b/>
          <w:bCs/>
          <w:sz w:val="18"/>
          <w:szCs w:val="18"/>
        </w:rPr>
        <w:t xml:space="preserve"> and biography:</w:t>
      </w:r>
      <w:r w:rsidRPr="00426F6A">
        <w:rPr>
          <w:rFonts w:ascii="Public Sans" w:hAnsi="Public Sans"/>
          <w:sz w:val="18"/>
          <w:szCs w:val="18"/>
        </w:rPr>
        <w:t xml:space="preserve"> </w:t>
      </w:r>
      <w:r w:rsidRPr="00426F6A">
        <w:rPr>
          <w:rFonts w:ascii="Public Sans" w:hAnsi="Public Sans"/>
          <w:spacing w:val="-3"/>
          <w:sz w:val="18"/>
          <w:szCs w:val="18"/>
        </w:rPr>
        <w:t xml:space="preserve">We </w:t>
      </w:r>
      <w:r w:rsidRPr="00426F6A">
        <w:rPr>
          <w:rFonts w:ascii="Public Sans" w:hAnsi="Public Sans"/>
          <w:sz w:val="18"/>
          <w:szCs w:val="18"/>
        </w:rPr>
        <w:t>shall be entitled to use your name, approved professional name, approved photograph and approved biography solely in</w:t>
      </w:r>
      <w:r w:rsidRPr="00426F6A">
        <w:rPr>
          <w:rFonts w:ascii="Public Sans" w:hAnsi="Public Sans"/>
          <w:spacing w:val="-25"/>
          <w:sz w:val="18"/>
          <w:szCs w:val="18"/>
        </w:rPr>
        <w:t xml:space="preserve"> </w:t>
      </w:r>
      <w:r w:rsidRPr="00426F6A">
        <w:rPr>
          <w:rFonts w:ascii="Public Sans" w:hAnsi="Public Sans"/>
          <w:sz w:val="18"/>
          <w:szCs w:val="18"/>
        </w:rPr>
        <w:t>connection</w:t>
      </w:r>
      <w:r w:rsidR="00995E92">
        <w:rPr>
          <w:rFonts w:ascii="Public Sans" w:hAnsi="Public Sans"/>
          <w:sz w:val="18"/>
          <w:szCs w:val="18"/>
        </w:rPr>
        <w:t xml:space="preserve"> </w:t>
      </w:r>
      <w:r w:rsidRPr="00995E92">
        <w:rPr>
          <w:rFonts w:ascii="Public Sans" w:hAnsi="Public Sans"/>
          <w:sz w:val="18"/>
          <w:szCs w:val="18"/>
        </w:rPr>
        <w:t xml:space="preserve">with our use of the Work and Score under this Agreement and promotion of the Performances. Materials supplied by you shall be deemed </w:t>
      </w:r>
      <w:proofErr w:type="gramStart"/>
      <w:r w:rsidRPr="00995E92">
        <w:rPr>
          <w:rFonts w:ascii="Public Sans" w:hAnsi="Public Sans"/>
          <w:sz w:val="18"/>
          <w:szCs w:val="18"/>
        </w:rPr>
        <w:t>approved</w:t>
      </w:r>
      <w:proofErr w:type="gramEnd"/>
      <w:r w:rsidRPr="00995E92">
        <w:rPr>
          <w:rFonts w:ascii="Public Sans" w:hAnsi="Public Sans"/>
          <w:sz w:val="18"/>
          <w:szCs w:val="18"/>
        </w:rPr>
        <w:t xml:space="preserve"> but you will have the right to approve in writing any use of your photo. We shall not use such materials so as to suggest you promote or endorse any </w:t>
      </w:r>
      <w:proofErr w:type="gramStart"/>
      <w:r w:rsidRPr="00995E92">
        <w:rPr>
          <w:rFonts w:ascii="Public Sans" w:hAnsi="Public Sans"/>
          <w:sz w:val="18"/>
          <w:szCs w:val="18"/>
        </w:rPr>
        <w:t>third party</w:t>
      </w:r>
      <w:proofErr w:type="gramEnd"/>
      <w:r w:rsidRPr="00995E92">
        <w:rPr>
          <w:rFonts w:ascii="Public Sans" w:hAnsi="Public Sans"/>
          <w:sz w:val="18"/>
          <w:szCs w:val="18"/>
        </w:rPr>
        <w:t xml:space="preserve"> product or service or for advertising our business generally.</w:t>
      </w:r>
    </w:p>
    <w:p w14:paraId="4D7C42E4" w14:textId="77777777" w:rsidR="00E817BD" w:rsidRPr="00426F6A" w:rsidRDefault="00E817BD" w:rsidP="00B3414B">
      <w:pPr>
        <w:pStyle w:val="BodyText"/>
        <w:spacing w:line="276" w:lineRule="auto"/>
        <w:ind w:left="426" w:hanging="426"/>
        <w:rPr>
          <w:rFonts w:ascii="Public Sans" w:hAnsi="Public Sans"/>
          <w:sz w:val="18"/>
          <w:szCs w:val="18"/>
        </w:rPr>
      </w:pPr>
    </w:p>
    <w:p w14:paraId="331EFD3F" w14:textId="77777777" w:rsidR="00E817BD" w:rsidRPr="00426F6A" w:rsidRDefault="00E94318" w:rsidP="00B3414B">
      <w:pPr>
        <w:pStyle w:val="Heading1"/>
        <w:numPr>
          <w:ilvl w:val="0"/>
          <w:numId w:val="1"/>
        </w:numPr>
        <w:tabs>
          <w:tab w:val="left" w:pos="321"/>
        </w:tabs>
        <w:spacing w:line="276" w:lineRule="auto"/>
        <w:ind w:left="426" w:hanging="426"/>
        <w:rPr>
          <w:rFonts w:ascii="Public Sans" w:hAnsi="Public Sans"/>
          <w:sz w:val="18"/>
          <w:szCs w:val="18"/>
        </w:rPr>
      </w:pPr>
      <w:r w:rsidRPr="00426F6A">
        <w:rPr>
          <w:rFonts w:ascii="Public Sans" w:hAnsi="Public Sans"/>
          <w:sz w:val="18"/>
          <w:szCs w:val="18"/>
        </w:rPr>
        <w:t>WARRANTIES</w:t>
      </w:r>
    </w:p>
    <w:p w14:paraId="46E61A40" w14:textId="77777777" w:rsidR="00E817BD" w:rsidRPr="00426F6A" w:rsidRDefault="00E817BD" w:rsidP="00B3414B">
      <w:pPr>
        <w:pStyle w:val="BodyText"/>
        <w:spacing w:line="276" w:lineRule="auto"/>
        <w:ind w:left="426" w:hanging="426"/>
        <w:rPr>
          <w:rFonts w:ascii="Public Sans" w:hAnsi="Public Sans"/>
          <w:b/>
          <w:sz w:val="18"/>
          <w:szCs w:val="18"/>
        </w:rPr>
      </w:pPr>
    </w:p>
    <w:p w14:paraId="0489E438" w14:textId="77777777" w:rsidR="00E817BD" w:rsidRPr="00426F6A" w:rsidRDefault="00E94318" w:rsidP="00B3414B">
      <w:pPr>
        <w:pStyle w:val="ListParagraph"/>
        <w:numPr>
          <w:ilvl w:val="1"/>
          <w:numId w:val="1"/>
        </w:numPr>
        <w:spacing w:line="276" w:lineRule="auto"/>
        <w:ind w:left="426" w:hanging="426"/>
        <w:rPr>
          <w:rFonts w:ascii="Public Sans" w:hAnsi="Public Sans"/>
          <w:sz w:val="18"/>
          <w:szCs w:val="18"/>
        </w:rPr>
      </w:pPr>
      <w:r w:rsidRPr="00426F6A">
        <w:rPr>
          <w:rFonts w:ascii="Public Sans" w:hAnsi="Public Sans"/>
          <w:sz w:val="18"/>
          <w:szCs w:val="18"/>
        </w:rPr>
        <w:t xml:space="preserve">You warrant that you have the full right and authority to enter into this Agreement and to render your services to </w:t>
      </w:r>
      <w:r w:rsidRPr="00426F6A">
        <w:rPr>
          <w:rFonts w:ascii="Public Sans" w:hAnsi="Public Sans"/>
          <w:spacing w:val="-9"/>
          <w:sz w:val="18"/>
          <w:szCs w:val="18"/>
        </w:rPr>
        <w:t xml:space="preserve">us </w:t>
      </w:r>
      <w:r w:rsidRPr="00426F6A">
        <w:rPr>
          <w:rFonts w:ascii="Public Sans" w:hAnsi="Public Sans"/>
          <w:sz w:val="18"/>
          <w:szCs w:val="18"/>
        </w:rPr>
        <w:t xml:space="preserve">and to the best of your knowledge and belief the Work will not infringe any </w:t>
      </w:r>
      <w:proofErr w:type="gramStart"/>
      <w:r w:rsidRPr="00426F6A">
        <w:rPr>
          <w:rFonts w:ascii="Public Sans" w:hAnsi="Public Sans"/>
          <w:sz w:val="18"/>
          <w:szCs w:val="18"/>
        </w:rPr>
        <w:t>third party</w:t>
      </w:r>
      <w:proofErr w:type="gramEnd"/>
      <w:r w:rsidRPr="00426F6A">
        <w:rPr>
          <w:rFonts w:ascii="Public Sans" w:hAnsi="Public Sans"/>
          <w:sz w:val="18"/>
          <w:szCs w:val="18"/>
        </w:rPr>
        <w:t xml:space="preserve"> copyright, and you hereby indemnify us against all costs, claims, demands, proceedings and damages, including our own legal costs, howsoever arising, in respect of any breach of this warranty.</w:t>
      </w:r>
    </w:p>
    <w:p w14:paraId="3904D917" w14:textId="0EB09459" w:rsidR="00E817BD" w:rsidRPr="00426F6A" w:rsidRDefault="00E817BD" w:rsidP="00B3414B">
      <w:pPr>
        <w:pStyle w:val="BodyText"/>
        <w:spacing w:line="276" w:lineRule="auto"/>
        <w:ind w:left="426" w:hanging="426"/>
        <w:rPr>
          <w:rFonts w:ascii="Public Sans" w:hAnsi="Public Sans"/>
          <w:sz w:val="18"/>
          <w:szCs w:val="18"/>
        </w:rPr>
      </w:pPr>
    </w:p>
    <w:p w14:paraId="0A09094C" w14:textId="77777777" w:rsidR="00E817BD" w:rsidRPr="00426F6A" w:rsidRDefault="00E94318" w:rsidP="00B3414B">
      <w:pPr>
        <w:pStyle w:val="ListParagraph"/>
        <w:numPr>
          <w:ilvl w:val="1"/>
          <w:numId w:val="1"/>
        </w:numPr>
        <w:spacing w:line="276" w:lineRule="auto"/>
        <w:ind w:left="426" w:hanging="426"/>
        <w:rPr>
          <w:rFonts w:ascii="Public Sans" w:hAnsi="Public Sans"/>
          <w:sz w:val="18"/>
          <w:szCs w:val="18"/>
        </w:rPr>
      </w:pPr>
      <w:r w:rsidRPr="00426F6A">
        <w:rPr>
          <w:rFonts w:ascii="Public Sans" w:hAnsi="Public Sans"/>
          <w:sz w:val="18"/>
          <w:szCs w:val="18"/>
        </w:rPr>
        <w:t xml:space="preserve">We warrant that we have the full right and authority to enter into this Agreement and we shall comply with all of its </w:t>
      </w:r>
      <w:proofErr w:type="gramStart"/>
      <w:r w:rsidRPr="00426F6A">
        <w:rPr>
          <w:rFonts w:ascii="Public Sans" w:hAnsi="Public Sans"/>
          <w:sz w:val="18"/>
          <w:szCs w:val="18"/>
        </w:rPr>
        <w:t>terms</w:t>
      </w:r>
      <w:proofErr w:type="gramEnd"/>
      <w:r w:rsidRPr="00426F6A">
        <w:rPr>
          <w:rFonts w:ascii="Public Sans" w:hAnsi="Public Sans"/>
          <w:sz w:val="18"/>
          <w:szCs w:val="18"/>
        </w:rPr>
        <w:t xml:space="preserve"> and we shall indemnify you against any action, claim, proceeding, demand, loss, damage or injury or any costs or reasonable legal expenses </w:t>
      </w:r>
      <w:r w:rsidRPr="00426F6A">
        <w:rPr>
          <w:rFonts w:ascii="Public Sans" w:hAnsi="Public Sans"/>
          <w:spacing w:val="-3"/>
          <w:sz w:val="18"/>
          <w:szCs w:val="18"/>
        </w:rPr>
        <w:t xml:space="preserve">incurred </w:t>
      </w:r>
      <w:r w:rsidRPr="00426F6A">
        <w:rPr>
          <w:rFonts w:ascii="Public Sans" w:hAnsi="Public Sans"/>
          <w:sz w:val="18"/>
          <w:szCs w:val="18"/>
        </w:rPr>
        <w:t>by you as a result of any breach or alleged breach by us or the Orchestra of our obligations under this Agreement.</w:t>
      </w:r>
    </w:p>
    <w:p w14:paraId="17B65618" w14:textId="77777777" w:rsidR="00E817BD" w:rsidRPr="00426F6A" w:rsidRDefault="00E817BD" w:rsidP="00B3414B">
      <w:pPr>
        <w:pStyle w:val="BodyText"/>
        <w:spacing w:line="276" w:lineRule="auto"/>
        <w:ind w:left="426" w:hanging="426"/>
        <w:rPr>
          <w:rFonts w:ascii="Public Sans" w:hAnsi="Public Sans"/>
          <w:sz w:val="18"/>
          <w:szCs w:val="18"/>
        </w:rPr>
      </w:pPr>
    </w:p>
    <w:p w14:paraId="49119403" w14:textId="77777777" w:rsidR="00E817BD" w:rsidRPr="00426F6A" w:rsidRDefault="00E94318" w:rsidP="00B3414B">
      <w:pPr>
        <w:pStyle w:val="Heading1"/>
        <w:numPr>
          <w:ilvl w:val="0"/>
          <w:numId w:val="1"/>
        </w:numPr>
        <w:tabs>
          <w:tab w:val="left" w:pos="336"/>
        </w:tabs>
        <w:spacing w:line="276" w:lineRule="auto"/>
        <w:ind w:left="426" w:hanging="426"/>
        <w:rPr>
          <w:rFonts w:ascii="Public Sans" w:hAnsi="Public Sans"/>
          <w:sz w:val="18"/>
          <w:szCs w:val="18"/>
        </w:rPr>
      </w:pPr>
      <w:r w:rsidRPr="00426F6A">
        <w:rPr>
          <w:rFonts w:ascii="Public Sans" w:hAnsi="Public Sans"/>
          <w:sz w:val="18"/>
          <w:szCs w:val="18"/>
        </w:rPr>
        <w:t>GENERAL</w:t>
      </w:r>
    </w:p>
    <w:p w14:paraId="426800E5" w14:textId="77777777" w:rsidR="00E817BD" w:rsidRPr="00426F6A" w:rsidRDefault="00E817BD" w:rsidP="00B3414B">
      <w:pPr>
        <w:pStyle w:val="BodyText"/>
        <w:spacing w:line="276" w:lineRule="auto"/>
        <w:ind w:left="426" w:hanging="426"/>
        <w:rPr>
          <w:rFonts w:ascii="Public Sans" w:hAnsi="Public Sans"/>
          <w:b/>
          <w:sz w:val="18"/>
          <w:szCs w:val="18"/>
        </w:rPr>
      </w:pPr>
    </w:p>
    <w:p w14:paraId="2AF727CF" w14:textId="77777777" w:rsidR="00E817BD" w:rsidRPr="00426F6A" w:rsidRDefault="00E94318" w:rsidP="00B3414B">
      <w:pPr>
        <w:pStyle w:val="ListParagraph"/>
        <w:numPr>
          <w:ilvl w:val="1"/>
          <w:numId w:val="1"/>
        </w:numPr>
        <w:tabs>
          <w:tab w:val="left" w:pos="531"/>
        </w:tabs>
        <w:spacing w:line="276" w:lineRule="auto"/>
        <w:ind w:left="426" w:hanging="426"/>
        <w:rPr>
          <w:rFonts w:ascii="Public Sans" w:hAnsi="Public Sans"/>
          <w:sz w:val="18"/>
          <w:szCs w:val="18"/>
        </w:rPr>
      </w:pPr>
      <w:r w:rsidRPr="00426F6A">
        <w:rPr>
          <w:rFonts w:ascii="Public Sans" w:hAnsi="Public Sans"/>
          <w:sz w:val="18"/>
          <w:szCs w:val="18"/>
        </w:rPr>
        <w:t xml:space="preserve">This Agreement sets out the entire agreement between </w:t>
      </w:r>
      <w:r w:rsidRPr="00426F6A">
        <w:rPr>
          <w:rFonts w:ascii="Public Sans" w:hAnsi="Public Sans"/>
          <w:spacing w:val="-7"/>
          <w:sz w:val="18"/>
          <w:szCs w:val="18"/>
        </w:rPr>
        <w:t xml:space="preserve">us </w:t>
      </w:r>
      <w:r w:rsidRPr="00426F6A">
        <w:rPr>
          <w:rFonts w:ascii="Public Sans" w:hAnsi="Public Sans"/>
          <w:sz w:val="18"/>
          <w:szCs w:val="18"/>
        </w:rPr>
        <w:t>in connection with the subject matter hereof and may not be amended other than by written agreement signed by both of</w:t>
      </w:r>
      <w:r w:rsidRPr="00426F6A">
        <w:rPr>
          <w:rFonts w:ascii="Public Sans" w:hAnsi="Public Sans"/>
          <w:spacing w:val="-1"/>
          <w:sz w:val="18"/>
          <w:szCs w:val="18"/>
        </w:rPr>
        <w:t xml:space="preserve"> </w:t>
      </w:r>
      <w:r w:rsidRPr="00426F6A">
        <w:rPr>
          <w:rFonts w:ascii="Public Sans" w:hAnsi="Public Sans"/>
          <w:sz w:val="18"/>
          <w:szCs w:val="18"/>
        </w:rPr>
        <w:t>us.</w:t>
      </w:r>
    </w:p>
    <w:p w14:paraId="66BF0923" w14:textId="77777777" w:rsidR="00E817BD" w:rsidRPr="00426F6A" w:rsidRDefault="00E94318" w:rsidP="00B3414B">
      <w:pPr>
        <w:pStyle w:val="ListParagraph"/>
        <w:numPr>
          <w:ilvl w:val="1"/>
          <w:numId w:val="1"/>
        </w:numPr>
        <w:tabs>
          <w:tab w:val="left" w:pos="562"/>
        </w:tabs>
        <w:spacing w:line="276" w:lineRule="auto"/>
        <w:ind w:left="426" w:hanging="426"/>
        <w:rPr>
          <w:rFonts w:ascii="Public Sans" w:hAnsi="Public Sans"/>
          <w:sz w:val="18"/>
          <w:szCs w:val="18"/>
        </w:rPr>
      </w:pPr>
      <w:r w:rsidRPr="00426F6A">
        <w:rPr>
          <w:rFonts w:ascii="Public Sans" w:hAnsi="Public Sans"/>
          <w:sz w:val="18"/>
          <w:szCs w:val="18"/>
        </w:rPr>
        <w:t xml:space="preserve">All notices under or in connection with this Agreement </w:t>
      </w:r>
      <w:r w:rsidRPr="00426F6A">
        <w:rPr>
          <w:rFonts w:ascii="Public Sans" w:hAnsi="Public Sans"/>
          <w:spacing w:val="-3"/>
          <w:sz w:val="18"/>
          <w:szCs w:val="18"/>
        </w:rPr>
        <w:t xml:space="preserve">shall </w:t>
      </w:r>
      <w:r w:rsidRPr="00426F6A">
        <w:rPr>
          <w:rFonts w:ascii="Public Sans" w:hAnsi="Public Sans"/>
          <w:sz w:val="18"/>
          <w:szCs w:val="18"/>
        </w:rPr>
        <w:t>be sent to the address for the party shown above or such other address notified by such party from time to</w:t>
      </w:r>
      <w:r w:rsidRPr="00426F6A">
        <w:rPr>
          <w:rFonts w:ascii="Public Sans" w:hAnsi="Public Sans"/>
          <w:spacing w:val="-31"/>
          <w:sz w:val="18"/>
          <w:szCs w:val="18"/>
        </w:rPr>
        <w:t xml:space="preserve"> </w:t>
      </w:r>
      <w:r w:rsidRPr="00426F6A">
        <w:rPr>
          <w:rFonts w:ascii="Public Sans" w:hAnsi="Public Sans"/>
          <w:sz w:val="18"/>
          <w:szCs w:val="18"/>
        </w:rPr>
        <w:t>time.</w:t>
      </w:r>
    </w:p>
    <w:p w14:paraId="49CE74DB" w14:textId="77777777" w:rsidR="00E817BD" w:rsidRPr="00426F6A" w:rsidRDefault="00E94318" w:rsidP="00B3414B">
      <w:pPr>
        <w:pStyle w:val="ListParagraph"/>
        <w:numPr>
          <w:ilvl w:val="1"/>
          <w:numId w:val="1"/>
        </w:numPr>
        <w:tabs>
          <w:tab w:val="left" w:pos="566"/>
        </w:tabs>
        <w:spacing w:line="276" w:lineRule="auto"/>
        <w:ind w:left="426" w:hanging="426"/>
        <w:rPr>
          <w:rFonts w:ascii="Public Sans" w:hAnsi="Public Sans"/>
          <w:sz w:val="18"/>
          <w:szCs w:val="18"/>
        </w:rPr>
      </w:pPr>
      <w:r w:rsidRPr="00426F6A">
        <w:rPr>
          <w:rFonts w:ascii="Public Sans" w:hAnsi="Public Sans"/>
          <w:sz w:val="18"/>
          <w:szCs w:val="18"/>
        </w:rPr>
        <w:t>No person who is not a party to this Agreement shall</w:t>
      </w:r>
      <w:r w:rsidRPr="00426F6A">
        <w:rPr>
          <w:rFonts w:ascii="Public Sans" w:hAnsi="Public Sans"/>
          <w:spacing w:val="-22"/>
          <w:sz w:val="18"/>
          <w:szCs w:val="18"/>
        </w:rPr>
        <w:t xml:space="preserve"> </w:t>
      </w:r>
      <w:r w:rsidRPr="00426F6A">
        <w:rPr>
          <w:rFonts w:ascii="Public Sans" w:hAnsi="Public Sans"/>
          <w:sz w:val="18"/>
          <w:szCs w:val="18"/>
        </w:rPr>
        <w:t xml:space="preserve">derive any benefit or </w:t>
      </w:r>
      <w:r w:rsidRPr="00426F6A">
        <w:rPr>
          <w:rFonts w:ascii="Public Sans" w:hAnsi="Public Sans"/>
          <w:spacing w:val="-3"/>
          <w:sz w:val="18"/>
          <w:szCs w:val="18"/>
        </w:rPr>
        <w:t xml:space="preserve">have </w:t>
      </w:r>
      <w:r w:rsidRPr="00426F6A">
        <w:rPr>
          <w:rFonts w:ascii="Public Sans" w:hAnsi="Public Sans"/>
          <w:sz w:val="18"/>
          <w:szCs w:val="18"/>
        </w:rPr>
        <w:t>any entitlement or claim in relation to this Agreement by virtue of the Contract (Rights of Third Parties) Act</w:t>
      </w:r>
      <w:r w:rsidRPr="00426F6A">
        <w:rPr>
          <w:rFonts w:ascii="Public Sans" w:hAnsi="Public Sans"/>
          <w:spacing w:val="-6"/>
          <w:sz w:val="18"/>
          <w:szCs w:val="18"/>
        </w:rPr>
        <w:t xml:space="preserve"> </w:t>
      </w:r>
      <w:r w:rsidRPr="00426F6A">
        <w:rPr>
          <w:rFonts w:ascii="Public Sans" w:hAnsi="Public Sans"/>
          <w:spacing w:val="-4"/>
          <w:sz w:val="18"/>
          <w:szCs w:val="18"/>
        </w:rPr>
        <w:t>1999.</w:t>
      </w:r>
    </w:p>
    <w:p w14:paraId="1065DA0A" w14:textId="77777777" w:rsidR="00E817BD" w:rsidRPr="00426F6A" w:rsidRDefault="00E94318" w:rsidP="00B3414B">
      <w:pPr>
        <w:pStyle w:val="ListParagraph"/>
        <w:numPr>
          <w:ilvl w:val="1"/>
          <w:numId w:val="1"/>
        </w:numPr>
        <w:tabs>
          <w:tab w:val="left" w:pos="566"/>
        </w:tabs>
        <w:spacing w:line="276" w:lineRule="auto"/>
        <w:ind w:left="426" w:hanging="426"/>
        <w:rPr>
          <w:rFonts w:ascii="Public Sans" w:hAnsi="Public Sans"/>
          <w:sz w:val="18"/>
          <w:szCs w:val="18"/>
        </w:rPr>
      </w:pPr>
      <w:r w:rsidRPr="00426F6A">
        <w:rPr>
          <w:rFonts w:ascii="Public Sans" w:hAnsi="Public Sans"/>
          <w:spacing w:val="-3"/>
          <w:sz w:val="18"/>
          <w:szCs w:val="18"/>
        </w:rPr>
        <w:t xml:space="preserve">We </w:t>
      </w:r>
      <w:r w:rsidRPr="00426F6A">
        <w:rPr>
          <w:rFonts w:ascii="Public Sans" w:hAnsi="Public Sans"/>
          <w:sz w:val="18"/>
          <w:szCs w:val="18"/>
        </w:rPr>
        <w:t xml:space="preserve">shall not be entitled to assign or </w:t>
      </w:r>
      <w:proofErr w:type="spellStart"/>
      <w:r w:rsidRPr="00426F6A">
        <w:rPr>
          <w:rFonts w:ascii="Public Sans" w:hAnsi="Public Sans"/>
          <w:sz w:val="18"/>
          <w:szCs w:val="18"/>
        </w:rPr>
        <w:t>licence</w:t>
      </w:r>
      <w:proofErr w:type="spellEnd"/>
      <w:r w:rsidRPr="00426F6A">
        <w:rPr>
          <w:rFonts w:ascii="Public Sans" w:hAnsi="Public Sans"/>
          <w:sz w:val="18"/>
          <w:szCs w:val="18"/>
        </w:rPr>
        <w:t xml:space="preserve"> our rights</w:t>
      </w:r>
      <w:r w:rsidRPr="00426F6A">
        <w:rPr>
          <w:rFonts w:ascii="Public Sans" w:hAnsi="Public Sans"/>
          <w:spacing w:val="-22"/>
          <w:sz w:val="18"/>
          <w:szCs w:val="18"/>
        </w:rPr>
        <w:t xml:space="preserve"> </w:t>
      </w:r>
      <w:r w:rsidRPr="00426F6A">
        <w:rPr>
          <w:rFonts w:ascii="Public Sans" w:hAnsi="Public Sans"/>
          <w:sz w:val="18"/>
          <w:szCs w:val="18"/>
        </w:rPr>
        <w:t xml:space="preserve">under this </w:t>
      </w:r>
      <w:proofErr w:type="gramStart"/>
      <w:r w:rsidRPr="00426F6A">
        <w:rPr>
          <w:rFonts w:ascii="Public Sans" w:hAnsi="Public Sans"/>
          <w:sz w:val="18"/>
          <w:szCs w:val="18"/>
        </w:rPr>
        <w:t>Agreement</w:t>
      </w:r>
      <w:proofErr w:type="gramEnd"/>
      <w:r w:rsidRPr="00426F6A">
        <w:rPr>
          <w:rFonts w:ascii="Public Sans" w:hAnsi="Public Sans"/>
          <w:sz w:val="18"/>
          <w:szCs w:val="18"/>
        </w:rPr>
        <w:t xml:space="preserve"> and we shall remain primarily liable to you </w:t>
      </w:r>
      <w:r w:rsidRPr="00426F6A">
        <w:rPr>
          <w:rFonts w:ascii="Public Sans" w:hAnsi="Public Sans"/>
          <w:spacing w:val="-3"/>
          <w:sz w:val="18"/>
          <w:szCs w:val="18"/>
        </w:rPr>
        <w:t>at</w:t>
      </w:r>
      <w:r w:rsidRPr="00426F6A">
        <w:rPr>
          <w:rFonts w:ascii="Public Sans" w:hAnsi="Public Sans"/>
          <w:spacing w:val="-7"/>
          <w:sz w:val="18"/>
          <w:szCs w:val="18"/>
        </w:rPr>
        <w:t xml:space="preserve"> </w:t>
      </w:r>
      <w:r w:rsidRPr="00426F6A">
        <w:rPr>
          <w:rFonts w:ascii="Public Sans" w:hAnsi="Public Sans"/>
          <w:spacing w:val="-3"/>
          <w:sz w:val="18"/>
          <w:szCs w:val="18"/>
        </w:rPr>
        <w:t>all</w:t>
      </w:r>
      <w:r w:rsidRPr="00426F6A">
        <w:rPr>
          <w:rFonts w:ascii="Public Sans" w:hAnsi="Public Sans"/>
          <w:spacing w:val="-6"/>
          <w:sz w:val="18"/>
          <w:szCs w:val="18"/>
        </w:rPr>
        <w:t xml:space="preserve"> </w:t>
      </w:r>
      <w:r w:rsidRPr="00426F6A">
        <w:rPr>
          <w:rFonts w:ascii="Public Sans" w:hAnsi="Public Sans"/>
          <w:spacing w:val="-4"/>
          <w:sz w:val="18"/>
          <w:szCs w:val="18"/>
        </w:rPr>
        <w:t>times</w:t>
      </w:r>
      <w:r w:rsidRPr="00426F6A">
        <w:rPr>
          <w:rFonts w:ascii="Public Sans" w:hAnsi="Public Sans"/>
          <w:spacing w:val="-7"/>
          <w:sz w:val="18"/>
          <w:szCs w:val="18"/>
        </w:rPr>
        <w:t xml:space="preserve"> </w:t>
      </w:r>
      <w:r w:rsidRPr="00426F6A">
        <w:rPr>
          <w:rFonts w:ascii="Public Sans" w:hAnsi="Public Sans"/>
          <w:sz w:val="18"/>
          <w:szCs w:val="18"/>
        </w:rPr>
        <w:t>in</w:t>
      </w:r>
      <w:r w:rsidRPr="00426F6A">
        <w:rPr>
          <w:rFonts w:ascii="Public Sans" w:hAnsi="Public Sans"/>
          <w:spacing w:val="-6"/>
          <w:sz w:val="18"/>
          <w:szCs w:val="18"/>
        </w:rPr>
        <w:t xml:space="preserve"> </w:t>
      </w:r>
      <w:r w:rsidRPr="00426F6A">
        <w:rPr>
          <w:rFonts w:ascii="Public Sans" w:hAnsi="Public Sans"/>
          <w:spacing w:val="-4"/>
          <w:sz w:val="18"/>
          <w:szCs w:val="18"/>
        </w:rPr>
        <w:t>respect</w:t>
      </w:r>
      <w:r w:rsidRPr="00426F6A">
        <w:rPr>
          <w:rFonts w:ascii="Public Sans" w:hAnsi="Public Sans"/>
          <w:spacing w:val="-7"/>
          <w:sz w:val="18"/>
          <w:szCs w:val="18"/>
        </w:rPr>
        <w:t xml:space="preserve"> </w:t>
      </w:r>
      <w:r w:rsidRPr="00426F6A">
        <w:rPr>
          <w:rFonts w:ascii="Public Sans" w:hAnsi="Public Sans"/>
          <w:spacing w:val="-3"/>
          <w:sz w:val="18"/>
          <w:szCs w:val="18"/>
        </w:rPr>
        <w:t>of</w:t>
      </w:r>
      <w:r w:rsidRPr="00426F6A">
        <w:rPr>
          <w:rFonts w:ascii="Public Sans" w:hAnsi="Public Sans"/>
          <w:spacing w:val="-6"/>
          <w:sz w:val="18"/>
          <w:szCs w:val="18"/>
        </w:rPr>
        <w:t xml:space="preserve"> </w:t>
      </w:r>
      <w:r w:rsidRPr="00426F6A">
        <w:rPr>
          <w:rFonts w:ascii="Public Sans" w:hAnsi="Public Sans"/>
          <w:spacing w:val="-3"/>
          <w:sz w:val="18"/>
          <w:szCs w:val="18"/>
        </w:rPr>
        <w:t>our</w:t>
      </w:r>
      <w:r w:rsidRPr="00426F6A">
        <w:rPr>
          <w:rFonts w:ascii="Public Sans" w:hAnsi="Public Sans"/>
          <w:spacing w:val="-11"/>
          <w:sz w:val="18"/>
          <w:szCs w:val="18"/>
        </w:rPr>
        <w:t xml:space="preserve"> </w:t>
      </w:r>
      <w:r w:rsidRPr="00426F6A">
        <w:rPr>
          <w:rFonts w:ascii="Public Sans" w:hAnsi="Public Sans"/>
          <w:spacing w:val="-4"/>
          <w:sz w:val="18"/>
          <w:szCs w:val="18"/>
        </w:rPr>
        <w:t>obligations</w:t>
      </w:r>
      <w:r w:rsidRPr="00426F6A">
        <w:rPr>
          <w:rFonts w:ascii="Public Sans" w:hAnsi="Public Sans"/>
          <w:spacing w:val="-6"/>
          <w:sz w:val="18"/>
          <w:szCs w:val="18"/>
        </w:rPr>
        <w:t xml:space="preserve"> </w:t>
      </w:r>
      <w:r w:rsidRPr="00426F6A">
        <w:rPr>
          <w:rFonts w:ascii="Public Sans" w:hAnsi="Public Sans"/>
          <w:spacing w:val="-4"/>
          <w:sz w:val="18"/>
          <w:szCs w:val="18"/>
        </w:rPr>
        <w:t>under</w:t>
      </w:r>
      <w:r w:rsidRPr="00426F6A">
        <w:rPr>
          <w:rFonts w:ascii="Public Sans" w:hAnsi="Public Sans"/>
          <w:spacing w:val="-11"/>
          <w:sz w:val="18"/>
          <w:szCs w:val="18"/>
        </w:rPr>
        <w:t xml:space="preserve"> </w:t>
      </w:r>
      <w:r w:rsidRPr="00426F6A">
        <w:rPr>
          <w:rFonts w:ascii="Public Sans" w:hAnsi="Public Sans"/>
          <w:spacing w:val="-3"/>
          <w:sz w:val="18"/>
          <w:szCs w:val="18"/>
        </w:rPr>
        <w:t>this</w:t>
      </w:r>
      <w:r w:rsidRPr="00426F6A">
        <w:rPr>
          <w:rFonts w:ascii="Public Sans" w:hAnsi="Public Sans"/>
          <w:spacing w:val="-10"/>
          <w:sz w:val="18"/>
          <w:szCs w:val="18"/>
        </w:rPr>
        <w:t xml:space="preserve"> </w:t>
      </w:r>
      <w:r w:rsidRPr="00426F6A">
        <w:rPr>
          <w:rFonts w:ascii="Public Sans" w:hAnsi="Public Sans"/>
          <w:spacing w:val="-4"/>
          <w:sz w:val="18"/>
          <w:szCs w:val="18"/>
        </w:rPr>
        <w:t>Agreement.</w:t>
      </w:r>
    </w:p>
    <w:p w14:paraId="2E6A7B5D" w14:textId="77777777" w:rsidR="00E817BD" w:rsidRPr="00426F6A" w:rsidRDefault="00E817BD" w:rsidP="00B3414B">
      <w:pPr>
        <w:pStyle w:val="BodyText"/>
        <w:spacing w:line="276" w:lineRule="auto"/>
        <w:ind w:left="426" w:hanging="426"/>
        <w:rPr>
          <w:rFonts w:ascii="Public Sans" w:hAnsi="Public Sans"/>
          <w:sz w:val="18"/>
          <w:szCs w:val="18"/>
        </w:rPr>
      </w:pPr>
    </w:p>
    <w:p w14:paraId="460B6E6F" w14:textId="77777777" w:rsidR="00E817BD" w:rsidRPr="00426F6A" w:rsidRDefault="00E94318" w:rsidP="00B3414B">
      <w:pPr>
        <w:pStyle w:val="ListParagraph"/>
        <w:numPr>
          <w:ilvl w:val="1"/>
          <w:numId w:val="1"/>
        </w:numPr>
        <w:tabs>
          <w:tab w:val="left" w:pos="566"/>
        </w:tabs>
        <w:spacing w:line="276" w:lineRule="auto"/>
        <w:ind w:left="426" w:hanging="426"/>
        <w:rPr>
          <w:rFonts w:ascii="Public Sans" w:hAnsi="Public Sans"/>
          <w:sz w:val="18"/>
          <w:szCs w:val="18"/>
        </w:rPr>
      </w:pPr>
      <w:r w:rsidRPr="00426F6A">
        <w:rPr>
          <w:rFonts w:ascii="Public Sans" w:hAnsi="Public Sans"/>
          <w:sz w:val="18"/>
          <w:szCs w:val="18"/>
        </w:rPr>
        <w:t xml:space="preserve">This Agreement (and any non-contractual disputes arising out of it) shall be governed by the laws of, and subject </w:t>
      </w:r>
      <w:r w:rsidRPr="00426F6A">
        <w:rPr>
          <w:rFonts w:ascii="Public Sans" w:hAnsi="Public Sans"/>
          <w:spacing w:val="-9"/>
          <w:sz w:val="18"/>
          <w:szCs w:val="18"/>
        </w:rPr>
        <w:t xml:space="preserve">to </w:t>
      </w:r>
      <w:r w:rsidRPr="00426F6A">
        <w:rPr>
          <w:rFonts w:ascii="Public Sans" w:hAnsi="Public Sans"/>
          <w:sz w:val="18"/>
          <w:szCs w:val="18"/>
        </w:rPr>
        <w:t>the jurisdiction of, the courts of England and Wales [Scotland] [Northern Ireland]</w:t>
      </w:r>
    </w:p>
    <w:p w14:paraId="3F987563" w14:textId="1AD903FA" w:rsidR="00E817BD" w:rsidRDefault="00B3414B" w:rsidP="00B3414B">
      <w:pPr>
        <w:pStyle w:val="BodyText"/>
        <w:spacing w:line="276" w:lineRule="auto"/>
        <w:ind w:left="426" w:hanging="426"/>
        <w:rPr>
          <w:rFonts w:ascii="Public Sans" w:hAnsi="Public Sans"/>
          <w:sz w:val="18"/>
          <w:szCs w:val="18"/>
        </w:rPr>
      </w:pPr>
      <w:r>
        <w:rPr>
          <w:rFonts w:ascii="Public Sans" w:hAnsi="Public Sans"/>
          <w:sz w:val="18"/>
          <w:szCs w:val="18"/>
        </w:rPr>
        <w:tab/>
      </w:r>
      <w:r w:rsidR="00E94318" w:rsidRPr="00426F6A">
        <w:rPr>
          <w:rFonts w:ascii="Public Sans" w:hAnsi="Public Sans"/>
          <w:sz w:val="18"/>
          <w:szCs w:val="18"/>
        </w:rPr>
        <w:t xml:space="preserve">OR: [Any disputes arising in respect of this Agreement </w:t>
      </w:r>
      <w:r w:rsidR="00E94318" w:rsidRPr="00426F6A">
        <w:rPr>
          <w:rFonts w:ascii="Public Sans" w:hAnsi="Public Sans"/>
          <w:spacing w:val="-3"/>
          <w:sz w:val="18"/>
          <w:szCs w:val="18"/>
        </w:rPr>
        <w:t xml:space="preserve">shall </w:t>
      </w:r>
      <w:r w:rsidR="00E94318" w:rsidRPr="00426F6A">
        <w:rPr>
          <w:rFonts w:ascii="Public Sans" w:hAnsi="Public Sans"/>
          <w:sz w:val="18"/>
          <w:szCs w:val="18"/>
        </w:rPr>
        <w:t xml:space="preserve">be settled through arbitration through an agreed </w:t>
      </w:r>
      <w:proofErr w:type="spellStart"/>
      <w:r w:rsidR="00E94318" w:rsidRPr="00426F6A">
        <w:rPr>
          <w:rFonts w:ascii="Public Sans" w:hAnsi="Public Sans"/>
          <w:sz w:val="18"/>
          <w:szCs w:val="18"/>
        </w:rPr>
        <w:t>organisation</w:t>
      </w:r>
      <w:proofErr w:type="spellEnd"/>
      <w:r w:rsidR="00E94318" w:rsidRPr="00426F6A">
        <w:rPr>
          <w:rFonts w:ascii="Public Sans" w:hAnsi="Public Sans"/>
          <w:sz w:val="18"/>
          <w:szCs w:val="18"/>
        </w:rPr>
        <w:t xml:space="preserve"> or individual. The parties reserve the right to issue legal proceedings where a matter has not been </w:t>
      </w:r>
      <w:r w:rsidR="00E94318" w:rsidRPr="00426F6A">
        <w:rPr>
          <w:rFonts w:ascii="Public Sans" w:hAnsi="Public Sans"/>
          <w:spacing w:val="-3"/>
          <w:sz w:val="18"/>
          <w:szCs w:val="18"/>
        </w:rPr>
        <w:t xml:space="preserve">finally </w:t>
      </w:r>
      <w:r w:rsidR="00E94318" w:rsidRPr="00426F6A">
        <w:rPr>
          <w:rFonts w:ascii="Public Sans" w:hAnsi="Public Sans"/>
          <w:sz w:val="18"/>
          <w:szCs w:val="18"/>
        </w:rPr>
        <w:t>resolved by arbitration to the satisfaction of both parties, in which case the governing law and jurisdiction shall be those of [England and Wales] [Scotland] [Northern Ireland].]</w:t>
      </w:r>
    </w:p>
    <w:p w14:paraId="127A536F" w14:textId="79DF72FB" w:rsidR="00761DE8" w:rsidRDefault="00761DE8" w:rsidP="00B3414B">
      <w:pPr>
        <w:pStyle w:val="BodyText"/>
        <w:spacing w:line="276" w:lineRule="auto"/>
        <w:ind w:left="426" w:hanging="426"/>
        <w:rPr>
          <w:rFonts w:ascii="Public Sans" w:hAnsi="Public Sans"/>
          <w:sz w:val="18"/>
          <w:szCs w:val="18"/>
        </w:rPr>
      </w:pPr>
    </w:p>
    <w:p w14:paraId="0C4B0717" w14:textId="69FC908B" w:rsidR="00761DE8" w:rsidRDefault="00761DE8" w:rsidP="00B3414B">
      <w:pPr>
        <w:pStyle w:val="BodyText"/>
        <w:spacing w:line="276" w:lineRule="auto"/>
        <w:ind w:left="426" w:hanging="426"/>
        <w:rPr>
          <w:rFonts w:ascii="Public Sans" w:hAnsi="Public Sans"/>
          <w:sz w:val="18"/>
          <w:szCs w:val="18"/>
        </w:rPr>
      </w:pPr>
    </w:p>
    <w:p w14:paraId="19421A23" w14:textId="17F16AF0" w:rsidR="00995E92" w:rsidRDefault="00995E92" w:rsidP="00B3414B">
      <w:pPr>
        <w:pStyle w:val="BodyText"/>
        <w:spacing w:line="276" w:lineRule="auto"/>
        <w:ind w:left="426" w:hanging="426"/>
        <w:rPr>
          <w:rFonts w:ascii="Public Sans" w:hAnsi="Public Sans"/>
          <w:sz w:val="18"/>
          <w:szCs w:val="18"/>
        </w:rPr>
      </w:pPr>
    </w:p>
    <w:p w14:paraId="23A031D6" w14:textId="53A49E81" w:rsidR="00995E92" w:rsidRDefault="00995E92" w:rsidP="00B3414B">
      <w:pPr>
        <w:pStyle w:val="BodyText"/>
        <w:spacing w:line="276" w:lineRule="auto"/>
        <w:ind w:left="426" w:hanging="426"/>
        <w:rPr>
          <w:rFonts w:ascii="Public Sans" w:hAnsi="Public Sans"/>
          <w:sz w:val="18"/>
          <w:szCs w:val="18"/>
        </w:rPr>
      </w:pPr>
    </w:p>
    <w:p w14:paraId="6D61AACE" w14:textId="77777777" w:rsidR="00995E92" w:rsidRDefault="00995E92" w:rsidP="00B3414B">
      <w:pPr>
        <w:pStyle w:val="BodyText"/>
        <w:spacing w:line="276" w:lineRule="auto"/>
        <w:ind w:left="426" w:hanging="426"/>
        <w:rPr>
          <w:rFonts w:ascii="Public Sans" w:hAnsi="Public Sans"/>
          <w:sz w:val="18"/>
          <w:szCs w:val="18"/>
        </w:rPr>
      </w:pPr>
    </w:p>
    <w:p w14:paraId="19F7A8EA" w14:textId="77777777" w:rsidR="00761DE8" w:rsidRPr="00426F6A" w:rsidRDefault="00761DE8" w:rsidP="00B3414B">
      <w:pPr>
        <w:pStyle w:val="BodyText"/>
        <w:spacing w:line="276" w:lineRule="auto"/>
        <w:ind w:left="426" w:hanging="426"/>
        <w:rPr>
          <w:rFonts w:ascii="Public Sans" w:hAnsi="Public Sans"/>
          <w:sz w:val="18"/>
          <w:szCs w:val="18"/>
        </w:rPr>
      </w:pPr>
    </w:p>
    <w:p w14:paraId="713BB6E1" w14:textId="77777777" w:rsidR="008537B2" w:rsidRDefault="008537B2" w:rsidP="00393349">
      <w:pPr>
        <w:pStyle w:val="BodyText"/>
        <w:tabs>
          <w:tab w:val="left" w:pos="292"/>
        </w:tabs>
        <w:spacing w:line="276" w:lineRule="auto"/>
        <w:ind w:hanging="291"/>
        <w:rPr>
          <w:rFonts w:ascii="Public Sans" w:hAnsi="Public Sans"/>
          <w:sz w:val="18"/>
          <w:szCs w:val="18"/>
        </w:rPr>
        <w:sectPr w:rsidR="008537B2" w:rsidSect="008537B2">
          <w:type w:val="continuous"/>
          <w:pgSz w:w="11910" w:h="16840"/>
          <w:pgMar w:top="1134" w:right="567" w:bottom="851" w:left="567" w:header="0" w:footer="573" w:gutter="0"/>
          <w:pgNumType w:start="10"/>
          <w:cols w:num="2" w:space="720"/>
        </w:sectPr>
      </w:pPr>
    </w:p>
    <w:p w14:paraId="25719242" w14:textId="77777777" w:rsidR="00E102DE" w:rsidRDefault="00E102DE" w:rsidP="00393349">
      <w:pPr>
        <w:pStyle w:val="BodyText"/>
        <w:tabs>
          <w:tab w:val="left" w:pos="292"/>
        </w:tabs>
        <w:spacing w:line="276" w:lineRule="auto"/>
        <w:ind w:hanging="291"/>
        <w:rPr>
          <w:rFonts w:ascii="Public Sans" w:hAnsi="Public Sans"/>
          <w:sz w:val="18"/>
          <w:szCs w:val="18"/>
        </w:rPr>
      </w:pPr>
    </w:p>
    <w:p w14:paraId="0FF24532" w14:textId="77777777" w:rsidR="00E102DE" w:rsidRDefault="00E102DE" w:rsidP="00393349">
      <w:pPr>
        <w:pStyle w:val="BodyText"/>
        <w:tabs>
          <w:tab w:val="left" w:pos="292"/>
        </w:tabs>
        <w:spacing w:line="276" w:lineRule="auto"/>
        <w:ind w:hanging="291"/>
        <w:rPr>
          <w:rFonts w:ascii="Public Sans" w:hAnsi="Public Sans"/>
          <w:sz w:val="18"/>
          <w:szCs w:val="18"/>
        </w:rPr>
      </w:pPr>
      <w:r>
        <w:rPr>
          <w:rFonts w:ascii="Public Sans" w:hAnsi="Public Sans"/>
          <w:sz w:val="18"/>
          <w:szCs w:val="18"/>
        </w:rPr>
        <w:br w:type="page"/>
      </w:r>
    </w:p>
    <w:p w14:paraId="55F8FB26" w14:textId="7BEEB713" w:rsidR="00E817BD" w:rsidRPr="00426F6A" w:rsidRDefault="00E94318" w:rsidP="00B3414B">
      <w:pPr>
        <w:pStyle w:val="BodyText"/>
        <w:tabs>
          <w:tab w:val="left" w:pos="292"/>
        </w:tabs>
        <w:spacing w:line="276" w:lineRule="auto"/>
        <w:ind w:left="291" w:hanging="291"/>
        <w:rPr>
          <w:rFonts w:ascii="Public Sans" w:hAnsi="Public Sans"/>
          <w:sz w:val="18"/>
          <w:szCs w:val="18"/>
        </w:rPr>
      </w:pPr>
      <w:r w:rsidRPr="00426F6A">
        <w:rPr>
          <w:rFonts w:ascii="Public Sans" w:hAnsi="Public Sans"/>
          <w:sz w:val="18"/>
          <w:szCs w:val="18"/>
        </w:rPr>
        <w:lastRenderedPageBreak/>
        <w:t>Please sign below to acknowledge your acceptance of the terms of this Agreement.</w:t>
      </w:r>
    </w:p>
    <w:p w14:paraId="4BC7BF24" w14:textId="77777777" w:rsidR="00E817BD" w:rsidRPr="00426F6A" w:rsidRDefault="00E817BD" w:rsidP="00B3414B">
      <w:pPr>
        <w:pStyle w:val="BodyText"/>
        <w:tabs>
          <w:tab w:val="left" w:pos="292"/>
        </w:tabs>
        <w:spacing w:line="276" w:lineRule="auto"/>
        <w:ind w:left="291" w:hanging="291"/>
        <w:rPr>
          <w:rFonts w:ascii="Public Sans" w:hAnsi="Public Sans"/>
          <w:sz w:val="18"/>
          <w:szCs w:val="18"/>
        </w:rPr>
      </w:pPr>
    </w:p>
    <w:p w14:paraId="48FC95DA" w14:textId="77777777" w:rsidR="00E817BD" w:rsidRPr="00426F6A" w:rsidRDefault="00E94318" w:rsidP="00B3414B">
      <w:pPr>
        <w:pStyle w:val="BodyText"/>
        <w:tabs>
          <w:tab w:val="left" w:pos="292"/>
        </w:tabs>
        <w:spacing w:line="276" w:lineRule="auto"/>
        <w:ind w:left="291" w:hanging="291"/>
        <w:rPr>
          <w:rFonts w:ascii="Public Sans" w:hAnsi="Public Sans"/>
          <w:sz w:val="18"/>
          <w:szCs w:val="18"/>
        </w:rPr>
      </w:pPr>
      <w:r w:rsidRPr="00426F6A">
        <w:rPr>
          <w:rFonts w:ascii="Public Sans" w:hAnsi="Public Sans"/>
          <w:sz w:val="18"/>
          <w:szCs w:val="18"/>
        </w:rPr>
        <w:t>………………………………………………………………………………………………………… On behalf of [COMMISSIONING PARTY]</w:t>
      </w:r>
    </w:p>
    <w:p w14:paraId="1D0DBADE" w14:textId="77777777" w:rsidR="00E817BD" w:rsidRPr="00426F6A" w:rsidRDefault="00E817BD" w:rsidP="00B3414B">
      <w:pPr>
        <w:pStyle w:val="BodyText"/>
        <w:tabs>
          <w:tab w:val="left" w:pos="292"/>
        </w:tabs>
        <w:spacing w:line="276" w:lineRule="auto"/>
        <w:ind w:left="291" w:hanging="291"/>
        <w:rPr>
          <w:rFonts w:ascii="Public Sans" w:hAnsi="Public Sans"/>
          <w:sz w:val="18"/>
          <w:szCs w:val="18"/>
        </w:rPr>
      </w:pPr>
    </w:p>
    <w:p w14:paraId="32C694FD" w14:textId="77777777" w:rsidR="00E817BD" w:rsidRPr="00426F6A" w:rsidRDefault="00E94318" w:rsidP="00B3414B">
      <w:pPr>
        <w:pStyle w:val="BodyText"/>
        <w:tabs>
          <w:tab w:val="left" w:pos="292"/>
        </w:tabs>
        <w:spacing w:line="276" w:lineRule="auto"/>
        <w:ind w:left="291" w:hanging="291"/>
        <w:rPr>
          <w:rFonts w:ascii="Public Sans" w:hAnsi="Public Sans"/>
          <w:sz w:val="18"/>
          <w:szCs w:val="18"/>
        </w:rPr>
      </w:pPr>
      <w:r w:rsidRPr="00426F6A">
        <w:rPr>
          <w:rFonts w:ascii="Public Sans" w:hAnsi="Public Sans"/>
          <w:sz w:val="18"/>
          <w:szCs w:val="18"/>
        </w:rPr>
        <w:t>Read and agreed</w:t>
      </w:r>
    </w:p>
    <w:p w14:paraId="074E8C8C" w14:textId="77777777" w:rsidR="00E817BD" w:rsidRPr="00426F6A" w:rsidRDefault="00E817BD" w:rsidP="00B3414B">
      <w:pPr>
        <w:pStyle w:val="BodyText"/>
        <w:tabs>
          <w:tab w:val="left" w:pos="292"/>
        </w:tabs>
        <w:spacing w:line="276" w:lineRule="auto"/>
        <w:ind w:left="291" w:hanging="291"/>
        <w:rPr>
          <w:rFonts w:ascii="Public Sans" w:hAnsi="Public Sans"/>
          <w:sz w:val="18"/>
          <w:szCs w:val="18"/>
        </w:rPr>
      </w:pPr>
    </w:p>
    <w:p w14:paraId="6B729A25" w14:textId="77777777" w:rsidR="00E817BD" w:rsidRPr="00426F6A" w:rsidRDefault="00E94318" w:rsidP="00B3414B">
      <w:pPr>
        <w:pStyle w:val="BodyText"/>
        <w:tabs>
          <w:tab w:val="left" w:pos="292"/>
        </w:tabs>
        <w:spacing w:line="276" w:lineRule="auto"/>
        <w:ind w:left="291" w:hanging="291"/>
        <w:rPr>
          <w:rFonts w:ascii="Public Sans" w:hAnsi="Public Sans"/>
          <w:sz w:val="18"/>
          <w:szCs w:val="18"/>
        </w:rPr>
      </w:pPr>
      <w:r w:rsidRPr="00426F6A">
        <w:rPr>
          <w:rFonts w:ascii="Public Sans" w:hAnsi="Public Sans"/>
          <w:sz w:val="18"/>
          <w:szCs w:val="18"/>
        </w:rPr>
        <w:t>………………………………………………………………………………………………………… [COMPOSER]</w:t>
      </w:r>
    </w:p>
    <w:p w14:paraId="26905BA1" w14:textId="77777777" w:rsidR="00E817BD" w:rsidRPr="00426F6A" w:rsidRDefault="00E817BD" w:rsidP="00B3414B">
      <w:pPr>
        <w:pStyle w:val="BodyText"/>
        <w:tabs>
          <w:tab w:val="left" w:pos="292"/>
        </w:tabs>
        <w:spacing w:line="276" w:lineRule="auto"/>
        <w:ind w:left="291" w:hanging="291"/>
        <w:rPr>
          <w:rFonts w:ascii="Public Sans" w:hAnsi="Public Sans"/>
          <w:sz w:val="18"/>
          <w:szCs w:val="18"/>
        </w:rPr>
      </w:pPr>
    </w:p>
    <w:p w14:paraId="0B17EF68" w14:textId="77777777" w:rsidR="00E817BD" w:rsidRPr="00426F6A" w:rsidRDefault="00E94318" w:rsidP="00B3414B">
      <w:pPr>
        <w:pStyle w:val="BodyText"/>
        <w:tabs>
          <w:tab w:val="left" w:pos="292"/>
        </w:tabs>
        <w:spacing w:line="276" w:lineRule="auto"/>
        <w:ind w:left="291" w:hanging="291"/>
        <w:rPr>
          <w:rFonts w:ascii="Public Sans" w:hAnsi="Public Sans"/>
          <w:sz w:val="18"/>
          <w:szCs w:val="18"/>
        </w:rPr>
      </w:pPr>
      <w:r w:rsidRPr="00426F6A">
        <w:rPr>
          <w:rFonts w:ascii="Public Sans" w:hAnsi="Public Sans"/>
          <w:sz w:val="18"/>
          <w:szCs w:val="18"/>
        </w:rPr>
        <w:t>SCHEDULE</w:t>
      </w:r>
    </w:p>
    <w:p w14:paraId="304819EF" w14:textId="77777777" w:rsidR="00E817BD" w:rsidRPr="00426F6A" w:rsidRDefault="00E94318" w:rsidP="00B3414B">
      <w:pPr>
        <w:pStyle w:val="BodyText"/>
        <w:tabs>
          <w:tab w:val="left" w:pos="292"/>
        </w:tabs>
        <w:spacing w:line="276" w:lineRule="auto"/>
        <w:ind w:left="291" w:hanging="291"/>
        <w:rPr>
          <w:rFonts w:ascii="Public Sans" w:hAnsi="Public Sans"/>
          <w:sz w:val="18"/>
          <w:szCs w:val="18"/>
        </w:rPr>
      </w:pPr>
      <w:r w:rsidRPr="00426F6A">
        <w:rPr>
          <w:rFonts w:ascii="Public Sans" w:hAnsi="Public Sans"/>
          <w:sz w:val="18"/>
          <w:szCs w:val="18"/>
        </w:rPr>
        <w:t>Specification for the Work: [length / general description] Delivery deadline: [insert date]</w:t>
      </w:r>
    </w:p>
    <w:p w14:paraId="5917C5A8" w14:textId="77777777" w:rsidR="00E817BD" w:rsidRPr="00426F6A" w:rsidRDefault="00E94318" w:rsidP="00B3414B">
      <w:pPr>
        <w:pStyle w:val="BodyText"/>
        <w:tabs>
          <w:tab w:val="left" w:pos="292"/>
        </w:tabs>
        <w:spacing w:line="276" w:lineRule="auto"/>
        <w:ind w:left="291" w:hanging="291"/>
        <w:rPr>
          <w:rFonts w:ascii="Public Sans" w:hAnsi="Public Sans"/>
          <w:sz w:val="18"/>
          <w:szCs w:val="18"/>
        </w:rPr>
      </w:pPr>
      <w:r w:rsidRPr="00426F6A">
        <w:rPr>
          <w:rFonts w:ascii="Public Sans" w:hAnsi="Public Sans"/>
          <w:sz w:val="18"/>
          <w:szCs w:val="18"/>
        </w:rPr>
        <w:t>Details of Performances:</w:t>
      </w:r>
    </w:p>
    <w:p w14:paraId="0006A416" w14:textId="77777777" w:rsidR="00E817BD" w:rsidRPr="00426F6A" w:rsidRDefault="00E94318" w:rsidP="00B3414B">
      <w:pPr>
        <w:pStyle w:val="BodyText"/>
        <w:tabs>
          <w:tab w:val="left" w:pos="292"/>
        </w:tabs>
        <w:spacing w:line="276" w:lineRule="auto"/>
        <w:ind w:left="291" w:hanging="291"/>
        <w:rPr>
          <w:rFonts w:ascii="Public Sans" w:hAnsi="Public Sans"/>
          <w:sz w:val="18"/>
          <w:szCs w:val="18"/>
        </w:rPr>
      </w:pPr>
      <w:r w:rsidRPr="00426F6A">
        <w:rPr>
          <w:rFonts w:ascii="Public Sans" w:hAnsi="Public Sans"/>
          <w:sz w:val="18"/>
          <w:szCs w:val="18"/>
        </w:rPr>
        <w:t>Dates: [insert dates]</w:t>
      </w:r>
    </w:p>
    <w:p w14:paraId="19D1A29B" w14:textId="77777777" w:rsidR="00E817BD" w:rsidRPr="00426F6A" w:rsidRDefault="00E94318" w:rsidP="00B3414B">
      <w:pPr>
        <w:pStyle w:val="BodyText"/>
        <w:tabs>
          <w:tab w:val="left" w:pos="292"/>
        </w:tabs>
        <w:spacing w:line="276" w:lineRule="auto"/>
        <w:ind w:left="291" w:hanging="291"/>
        <w:rPr>
          <w:rFonts w:ascii="Public Sans" w:hAnsi="Public Sans"/>
          <w:sz w:val="18"/>
          <w:szCs w:val="18"/>
        </w:rPr>
      </w:pPr>
      <w:r w:rsidRPr="00426F6A">
        <w:rPr>
          <w:rFonts w:ascii="Public Sans" w:hAnsi="Public Sans"/>
          <w:sz w:val="18"/>
          <w:szCs w:val="18"/>
        </w:rPr>
        <w:t>Venue: [insert name and address of venue]</w:t>
      </w:r>
    </w:p>
    <w:sectPr w:rsidR="00E817BD" w:rsidRPr="00426F6A" w:rsidSect="00393349">
      <w:headerReference w:type="default" r:id="rId13"/>
      <w:type w:val="continuous"/>
      <w:pgSz w:w="11910" w:h="16840"/>
      <w:pgMar w:top="1134" w:right="567" w:bottom="851" w:left="567" w:header="0" w:footer="573" w:gutter="0"/>
      <w:pgNumType w:start="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01709" w14:textId="77777777" w:rsidR="00736A59" w:rsidRDefault="00736A59">
      <w:r>
        <w:separator/>
      </w:r>
    </w:p>
  </w:endnote>
  <w:endnote w:type="continuationSeparator" w:id="0">
    <w:p w14:paraId="183DA74C" w14:textId="77777777" w:rsidR="00736A59" w:rsidRDefault="00736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ublic Sans">
    <w:panose1 w:val="00000000000000000000"/>
    <w:charset w:val="00"/>
    <w:family w:val="auto"/>
    <w:pitch w:val="variable"/>
    <w:sig w:usb0="A00000FF" w:usb1="4000205B" w:usb2="00000000" w:usb3="00000000" w:csb0="00000193" w:csb1="00000000"/>
  </w:font>
  <w:font w:name="DaxOT-Bold">
    <w:altName w:val="Calibri"/>
    <w:charset w:val="00"/>
    <w:family w:val="modern"/>
    <w:pitch w:val="variable"/>
  </w:font>
  <w:font w:name="Calibri">
    <w:panose1 w:val="020F0502020204030204"/>
    <w:charset w:val="00"/>
    <w:family w:val="swiss"/>
    <w:pitch w:val="variable"/>
    <w:sig w:usb0="E4002EFF" w:usb1="C000247B" w:usb2="00000009" w:usb3="00000000" w:csb0="000001FF" w:csb1="00000000"/>
  </w:font>
  <w:font w:name="DaxOT-Regular">
    <w:altName w:val="Calibri"/>
    <w:charset w:val="00"/>
    <w:family w:val="moder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7B922" w14:textId="77777777" w:rsidR="00B55CBD" w:rsidRDefault="00B55C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DDE92" w14:textId="06EF2558" w:rsidR="00676887" w:rsidRPr="00B55CBD" w:rsidRDefault="00676887" w:rsidP="00B55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CFE28" w14:textId="77777777" w:rsidR="00B55CBD" w:rsidRDefault="00B55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2170B" w14:textId="77777777" w:rsidR="00736A59" w:rsidRDefault="00736A59">
      <w:r>
        <w:separator/>
      </w:r>
    </w:p>
  </w:footnote>
  <w:footnote w:type="continuationSeparator" w:id="0">
    <w:p w14:paraId="0101BC46" w14:textId="77777777" w:rsidR="00736A59" w:rsidRDefault="00736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570D" w14:textId="77777777" w:rsidR="00B55CBD" w:rsidRDefault="00B55C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E5B0B" w14:textId="518DF4AA" w:rsidR="009F1149" w:rsidRDefault="00023E09">
    <w:pPr>
      <w:pStyle w:val="BodyText"/>
      <w:spacing w:line="14" w:lineRule="auto"/>
      <w:rPr>
        <w:sz w:val="2"/>
      </w:rPr>
    </w:pPr>
    <w:r>
      <w:rPr>
        <w:noProof/>
        <w:sz w:val="2"/>
      </w:rPr>
      <w:drawing>
        <wp:anchor distT="0" distB="0" distL="114300" distR="114300" simplePos="0" relativeHeight="503312712" behindDoc="0" locked="0" layoutInCell="1" allowOverlap="1" wp14:anchorId="6962748D" wp14:editId="748B874C">
          <wp:simplePos x="0" y="0"/>
          <wp:positionH relativeFrom="column">
            <wp:posOffset>3175</wp:posOffset>
          </wp:positionH>
          <wp:positionV relativeFrom="paragraph">
            <wp:posOffset>209550</wp:posOffset>
          </wp:positionV>
          <wp:extent cx="1618856" cy="1028700"/>
          <wp:effectExtent l="0" t="0" r="63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tretch>
                    <a:fillRect/>
                  </a:stretch>
                </pic:blipFill>
                <pic:spPr>
                  <a:xfrm>
                    <a:off x="0" y="0"/>
                    <a:ext cx="1618856" cy="1028700"/>
                  </a:xfrm>
                  <a:prstGeom prst="rect">
                    <a:avLst/>
                  </a:prstGeom>
                </pic:spPr>
              </pic:pic>
            </a:graphicData>
          </a:graphic>
        </wp:anchor>
      </w:drawing>
    </w:r>
  </w:p>
  <w:p w14:paraId="328D924D" w14:textId="77777777" w:rsidR="009F1149" w:rsidRDefault="009F1149">
    <w:pPr>
      <w:pStyle w:val="BodyText"/>
      <w:spacing w:line="14" w:lineRule="auto"/>
      <w:rPr>
        <w:sz w:val="2"/>
      </w:rPr>
    </w:pPr>
  </w:p>
  <w:p w14:paraId="362170EF" w14:textId="77777777" w:rsidR="009F1149" w:rsidRDefault="009F1149">
    <w:pPr>
      <w:pStyle w:val="BodyText"/>
      <w:spacing w:line="14" w:lineRule="auto"/>
      <w:rPr>
        <w:sz w:val="2"/>
      </w:rPr>
    </w:pPr>
  </w:p>
  <w:p w14:paraId="5C76E090" w14:textId="3E68B253" w:rsidR="00E817BD" w:rsidRDefault="00E817BD">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304A3" w14:textId="77777777" w:rsidR="00B55CBD" w:rsidRDefault="00B55C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79441" w14:textId="6CC08A1B" w:rsidR="003B775D" w:rsidRDefault="003B775D">
    <w:pPr>
      <w:pStyle w:val="BodyText"/>
      <w:spacing w:line="14" w:lineRule="auto"/>
      <w:rPr>
        <w:sz w:val="2"/>
      </w:rPr>
    </w:pPr>
  </w:p>
  <w:p w14:paraId="4F5F4C77" w14:textId="77777777" w:rsidR="003B775D" w:rsidRDefault="003B775D">
    <w:pPr>
      <w:pStyle w:val="BodyText"/>
      <w:spacing w:line="14" w:lineRule="auto"/>
      <w:rPr>
        <w:sz w:val="2"/>
      </w:rPr>
    </w:pPr>
  </w:p>
  <w:p w14:paraId="16055CAE" w14:textId="77777777" w:rsidR="003B775D" w:rsidRDefault="003B775D">
    <w:pPr>
      <w:pStyle w:val="BodyText"/>
      <w:spacing w:line="14" w:lineRule="auto"/>
      <w:rPr>
        <w:sz w:val="2"/>
      </w:rPr>
    </w:pPr>
  </w:p>
  <w:p w14:paraId="66C144D1" w14:textId="77777777" w:rsidR="003B775D" w:rsidRDefault="003B775D">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707D3"/>
    <w:multiLevelType w:val="multilevel"/>
    <w:tmpl w:val="ACDE2B04"/>
    <w:lvl w:ilvl="0">
      <w:start w:val="3"/>
      <w:numFmt w:val="decimal"/>
      <w:lvlText w:val="%1"/>
      <w:lvlJc w:val="left"/>
      <w:pPr>
        <w:ind w:left="569" w:hanging="397"/>
      </w:pPr>
      <w:rPr>
        <w:rFonts w:hint="default"/>
      </w:rPr>
    </w:lvl>
    <w:lvl w:ilvl="1">
      <w:start w:val="4"/>
      <w:numFmt w:val="decimal"/>
      <w:lvlText w:val="%1.%2"/>
      <w:lvlJc w:val="left"/>
      <w:pPr>
        <w:ind w:left="569" w:hanging="397"/>
        <w:jc w:val="right"/>
      </w:pPr>
      <w:rPr>
        <w:rFonts w:ascii="Public Sans" w:eastAsia="DaxOT-Bold" w:hAnsi="Public Sans" w:cs="DaxOT-Bold" w:hint="default"/>
        <w:b/>
        <w:bCs/>
        <w:spacing w:val="-12"/>
        <w:w w:val="100"/>
        <w:sz w:val="18"/>
        <w:szCs w:val="18"/>
      </w:rPr>
    </w:lvl>
    <w:lvl w:ilvl="2">
      <w:numFmt w:val="bullet"/>
      <w:lvlText w:val="•"/>
      <w:lvlJc w:val="left"/>
      <w:pPr>
        <w:ind w:left="1523" w:hanging="397"/>
      </w:pPr>
      <w:rPr>
        <w:rFonts w:hint="default"/>
      </w:rPr>
    </w:lvl>
    <w:lvl w:ilvl="3">
      <w:numFmt w:val="bullet"/>
      <w:lvlText w:val="•"/>
      <w:lvlJc w:val="left"/>
      <w:pPr>
        <w:ind w:left="2005" w:hanging="397"/>
      </w:pPr>
      <w:rPr>
        <w:rFonts w:hint="default"/>
      </w:rPr>
    </w:lvl>
    <w:lvl w:ilvl="4">
      <w:numFmt w:val="bullet"/>
      <w:lvlText w:val="•"/>
      <w:lvlJc w:val="left"/>
      <w:pPr>
        <w:ind w:left="2486" w:hanging="397"/>
      </w:pPr>
      <w:rPr>
        <w:rFonts w:hint="default"/>
      </w:rPr>
    </w:lvl>
    <w:lvl w:ilvl="5">
      <w:numFmt w:val="bullet"/>
      <w:lvlText w:val="•"/>
      <w:lvlJc w:val="left"/>
      <w:pPr>
        <w:ind w:left="2968" w:hanging="397"/>
      </w:pPr>
      <w:rPr>
        <w:rFonts w:hint="default"/>
      </w:rPr>
    </w:lvl>
    <w:lvl w:ilvl="6">
      <w:numFmt w:val="bullet"/>
      <w:lvlText w:val="•"/>
      <w:lvlJc w:val="left"/>
      <w:pPr>
        <w:ind w:left="3450" w:hanging="397"/>
      </w:pPr>
      <w:rPr>
        <w:rFonts w:hint="default"/>
      </w:rPr>
    </w:lvl>
    <w:lvl w:ilvl="7">
      <w:numFmt w:val="bullet"/>
      <w:lvlText w:val="•"/>
      <w:lvlJc w:val="left"/>
      <w:pPr>
        <w:ind w:left="3932" w:hanging="397"/>
      </w:pPr>
      <w:rPr>
        <w:rFonts w:hint="default"/>
      </w:rPr>
    </w:lvl>
    <w:lvl w:ilvl="8">
      <w:numFmt w:val="bullet"/>
      <w:lvlText w:val="•"/>
      <w:lvlJc w:val="left"/>
      <w:pPr>
        <w:ind w:left="4413" w:hanging="397"/>
      </w:pPr>
      <w:rPr>
        <w:rFonts w:hint="default"/>
      </w:rPr>
    </w:lvl>
  </w:abstractNum>
  <w:abstractNum w:abstractNumId="1" w15:restartNumberingAfterBreak="0">
    <w:nsid w:val="285202DB"/>
    <w:multiLevelType w:val="multilevel"/>
    <w:tmpl w:val="620E17FE"/>
    <w:lvl w:ilvl="0">
      <w:start w:val="2"/>
      <w:numFmt w:val="decimal"/>
      <w:lvlText w:val="%1."/>
      <w:lvlJc w:val="left"/>
      <w:pPr>
        <w:ind w:left="314" w:hanging="206"/>
      </w:pPr>
      <w:rPr>
        <w:rFonts w:ascii="Public Sans" w:eastAsia="DaxOT-Bold" w:hAnsi="Public Sans" w:cs="DaxOT-Bold" w:hint="default"/>
        <w:b/>
        <w:bCs/>
        <w:spacing w:val="0"/>
        <w:w w:val="100"/>
        <w:sz w:val="18"/>
        <w:szCs w:val="18"/>
      </w:rPr>
    </w:lvl>
    <w:lvl w:ilvl="1">
      <w:start w:val="1"/>
      <w:numFmt w:val="decimal"/>
      <w:lvlText w:val="%1.%2"/>
      <w:lvlJc w:val="left"/>
      <w:pPr>
        <w:ind w:left="505" w:hanging="397"/>
      </w:pPr>
      <w:rPr>
        <w:rFonts w:ascii="Public Sans" w:eastAsia="DaxOT-Bold" w:hAnsi="Public Sans" w:cs="DaxOT-Bold" w:hint="default"/>
        <w:b/>
        <w:bCs/>
        <w:spacing w:val="-9"/>
        <w:w w:val="100"/>
        <w:sz w:val="18"/>
        <w:szCs w:val="18"/>
      </w:rPr>
    </w:lvl>
    <w:lvl w:ilvl="2">
      <w:start w:val="1"/>
      <w:numFmt w:val="decimal"/>
      <w:lvlText w:val="%1.%2.%3"/>
      <w:lvlJc w:val="left"/>
      <w:pPr>
        <w:ind w:left="1071" w:hanging="567"/>
      </w:pPr>
      <w:rPr>
        <w:rFonts w:ascii="Public Sans" w:eastAsia="DaxOT-Bold" w:hAnsi="Public Sans" w:cs="DaxOT-Bold" w:hint="default"/>
        <w:b/>
        <w:bCs/>
        <w:spacing w:val="-9"/>
        <w:w w:val="100"/>
        <w:sz w:val="18"/>
        <w:szCs w:val="18"/>
      </w:rPr>
    </w:lvl>
    <w:lvl w:ilvl="3">
      <w:numFmt w:val="bullet"/>
      <w:lvlText w:val="•"/>
      <w:lvlJc w:val="left"/>
      <w:pPr>
        <w:ind w:left="1612" w:hanging="567"/>
      </w:pPr>
      <w:rPr>
        <w:rFonts w:hint="default"/>
      </w:rPr>
    </w:lvl>
    <w:lvl w:ilvl="4">
      <w:numFmt w:val="bullet"/>
      <w:lvlText w:val="•"/>
      <w:lvlJc w:val="left"/>
      <w:pPr>
        <w:ind w:left="2145" w:hanging="567"/>
      </w:pPr>
      <w:rPr>
        <w:rFonts w:hint="default"/>
      </w:rPr>
    </w:lvl>
    <w:lvl w:ilvl="5">
      <w:numFmt w:val="bullet"/>
      <w:lvlText w:val="•"/>
      <w:lvlJc w:val="left"/>
      <w:pPr>
        <w:ind w:left="2678" w:hanging="567"/>
      </w:pPr>
      <w:rPr>
        <w:rFonts w:hint="default"/>
      </w:rPr>
    </w:lvl>
    <w:lvl w:ilvl="6">
      <w:numFmt w:val="bullet"/>
      <w:lvlText w:val="•"/>
      <w:lvlJc w:val="left"/>
      <w:pPr>
        <w:ind w:left="3211" w:hanging="567"/>
      </w:pPr>
      <w:rPr>
        <w:rFonts w:hint="default"/>
      </w:rPr>
    </w:lvl>
    <w:lvl w:ilvl="7">
      <w:numFmt w:val="bullet"/>
      <w:lvlText w:val="•"/>
      <w:lvlJc w:val="left"/>
      <w:pPr>
        <w:ind w:left="3744" w:hanging="567"/>
      </w:pPr>
      <w:rPr>
        <w:rFonts w:hint="default"/>
      </w:rPr>
    </w:lvl>
    <w:lvl w:ilvl="8">
      <w:numFmt w:val="bullet"/>
      <w:lvlText w:val="•"/>
      <w:lvlJc w:val="left"/>
      <w:pPr>
        <w:ind w:left="4277" w:hanging="567"/>
      </w:pPr>
      <w:rPr>
        <w:rFonts w:hint="default"/>
      </w:rPr>
    </w:lvl>
  </w:abstractNum>
  <w:abstractNum w:abstractNumId="2" w15:restartNumberingAfterBreak="0">
    <w:nsid w:val="4C0A6801"/>
    <w:multiLevelType w:val="multilevel"/>
    <w:tmpl w:val="53FC5D80"/>
    <w:lvl w:ilvl="0">
      <w:start w:val="4"/>
      <w:numFmt w:val="decimal"/>
      <w:lvlText w:val="%1."/>
      <w:lvlJc w:val="left"/>
      <w:pPr>
        <w:ind w:left="320" w:hanging="205"/>
      </w:pPr>
      <w:rPr>
        <w:rFonts w:ascii="Public Sans" w:eastAsia="DaxOT-Bold" w:hAnsi="Public Sans" w:cs="DaxOT-Bold" w:hint="default"/>
        <w:b/>
        <w:bCs/>
        <w:w w:val="100"/>
        <w:sz w:val="18"/>
        <w:szCs w:val="18"/>
      </w:rPr>
    </w:lvl>
    <w:lvl w:ilvl="1">
      <w:start w:val="1"/>
      <w:numFmt w:val="decimal"/>
      <w:lvlText w:val="%1.%2"/>
      <w:lvlJc w:val="left"/>
      <w:pPr>
        <w:ind w:left="486" w:hanging="390"/>
      </w:pPr>
      <w:rPr>
        <w:rFonts w:ascii="Public Sans" w:eastAsia="DaxOT-Bold" w:hAnsi="Public Sans" w:cs="DaxOT-Bold" w:hint="default"/>
        <w:b/>
        <w:bCs/>
        <w:spacing w:val="-9"/>
        <w:w w:val="100"/>
        <w:sz w:val="18"/>
        <w:szCs w:val="18"/>
      </w:rPr>
    </w:lvl>
    <w:lvl w:ilvl="2">
      <w:numFmt w:val="bullet"/>
      <w:lvlText w:val="•"/>
      <w:lvlJc w:val="left"/>
      <w:pPr>
        <w:ind w:left="560" w:hanging="390"/>
      </w:pPr>
      <w:rPr>
        <w:rFonts w:hint="default"/>
      </w:rPr>
    </w:lvl>
    <w:lvl w:ilvl="3">
      <w:numFmt w:val="bullet"/>
      <w:lvlText w:val="•"/>
      <w:lvlJc w:val="left"/>
      <w:pPr>
        <w:ind w:left="472" w:hanging="390"/>
      </w:pPr>
      <w:rPr>
        <w:rFonts w:hint="default"/>
      </w:rPr>
    </w:lvl>
    <w:lvl w:ilvl="4">
      <w:numFmt w:val="bullet"/>
      <w:lvlText w:val="•"/>
      <w:lvlJc w:val="left"/>
      <w:pPr>
        <w:ind w:left="384" w:hanging="390"/>
      </w:pPr>
      <w:rPr>
        <w:rFonts w:hint="default"/>
      </w:rPr>
    </w:lvl>
    <w:lvl w:ilvl="5">
      <w:numFmt w:val="bullet"/>
      <w:lvlText w:val="•"/>
      <w:lvlJc w:val="left"/>
      <w:pPr>
        <w:ind w:left="296" w:hanging="390"/>
      </w:pPr>
      <w:rPr>
        <w:rFonts w:hint="default"/>
      </w:rPr>
    </w:lvl>
    <w:lvl w:ilvl="6">
      <w:numFmt w:val="bullet"/>
      <w:lvlText w:val="•"/>
      <w:lvlJc w:val="left"/>
      <w:pPr>
        <w:ind w:left="209" w:hanging="390"/>
      </w:pPr>
      <w:rPr>
        <w:rFonts w:hint="default"/>
      </w:rPr>
    </w:lvl>
    <w:lvl w:ilvl="7">
      <w:numFmt w:val="bullet"/>
      <w:lvlText w:val="•"/>
      <w:lvlJc w:val="left"/>
      <w:pPr>
        <w:ind w:left="121" w:hanging="390"/>
      </w:pPr>
      <w:rPr>
        <w:rFonts w:hint="default"/>
      </w:rPr>
    </w:lvl>
    <w:lvl w:ilvl="8">
      <w:numFmt w:val="bullet"/>
      <w:lvlText w:val="•"/>
      <w:lvlJc w:val="left"/>
      <w:pPr>
        <w:ind w:left="33" w:hanging="390"/>
      </w:pPr>
      <w:rPr>
        <w:rFonts w:hint="default"/>
      </w:rPr>
    </w:lvl>
  </w:abstractNum>
  <w:abstractNum w:abstractNumId="3" w15:restartNumberingAfterBreak="0">
    <w:nsid w:val="6B2D7AF7"/>
    <w:multiLevelType w:val="multilevel"/>
    <w:tmpl w:val="B9381842"/>
    <w:lvl w:ilvl="0">
      <w:start w:val="3"/>
      <w:numFmt w:val="decimal"/>
      <w:lvlText w:val="%1."/>
      <w:lvlJc w:val="left"/>
      <w:pPr>
        <w:ind w:left="310" w:hanging="203"/>
      </w:pPr>
      <w:rPr>
        <w:rFonts w:ascii="Public Sans" w:eastAsia="DaxOT-Bold" w:hAnsi="Public Sans" w:cs="DaxOT-Bold" w:hint="default"/>
        <w:b/>
        <w:bCs/>
        <w:spacing w:val="-2"/>
        <w:w w:val="100"/>
        <w:sz w:val="18"/>
        <w:szCs w:val="18"/>
      </w:rPr>
    </w:lvl>
    <w:lvl w:ilvl="1">
      <w:start w:val="1"/>
      <w:numFmt w:val="decimal"/>
      <w:lvlText w:val="%1.%2"/>
      <w:lvlJc w:val="left"/>
      <w:pPr>
        <w:ind w:left="503" w:hanging="397"/>
      </w:pPr>
      <w:rPr>
        <w:rFonts w:ascii="Public Sans" w:eastAsia="DaxOT-Bold" w:hAnsi="Public Sans" w:cs="DaxOT-Bold" w:hint="default"/>
        <w:b/>
        <w:bCs/>
        <w:spacing w:val="-16"/>
        <w:w w:val="100"/>
        <w:sz w:val="18"/>
        <w:szCs w:val="18"/>
      </w:rPr>
    </w:lvl>
    <w:lvl w:ilvl="2">
      <w:numFmt w:val="bullet"/>
      <w:lvlText w:val="•"/>
      <w:lvlJc w:val="left"/>
      <w:pPr>
        <w:ind w:left="1055" w:hanging="397"/>
      </w:pPr>
      <w:rPr>
        <w:rFonts w:hint="default"/>
      </w:rPr>
    </w:lvl>
    <w:lvl w:ilvl="3">
      <w:numFmt w:val="bullet"/>
      <w:lvlText w:val="•"/>
      <w:lvlJc w:val="left"/>
      <w:pPr>
        <w:ind w:left="1610" w:hanging="397"/>
      </w:pPr>
      <w:rPr>
        <w:rFonts w:hint="default"/>
      </w:rPr>
    </w:lvl>
    <w:lvl w:ilvl="4">
      <w:numFmt w:val="bullet"/>
      <w:lvlText w:val="•"/>
      <w:lvlJc w:val="left"/>
      <w:pPr>
        <w:ind w:left="2165" w:hanging="397"/>
      </w:pPr>
      <w:rPr>
        <w:rFonts w:hint="default"/>
      </w:rPr>
    </w:lvl>
    <w:lvl w:ilvl="5">
      <w:numFmt w:val="bullet"/>
      <w:lvlText w:val="•"/>
      <w:lvlJc w:val="left"/>
      <w:pPr>
        <w:ind w:left="2721" w:hanging="397"/>
      </w:pPr>
      <w:rPr>
        <w:rFonts w:hint="default"/>
      </w:rPr>
    </w:lvl>
    <w:lvl w:ilvl="6">
      <w:numFmt w:val="bullet"/>
      <w:lvlText w:val="•"/>
      <w:lvlJc w:val="left"/>
      <w:pPr>
        <w:ind w:left="3276" w:hanging="397"/>
      </w:pPr>
      <w:rPr>
        <w:rFonts w:hint="default"/>
      </w:rPr>
    </w:lvl>
    <w:lvl w:ilvl="7">
      <w:numFmt w:val="bullet"/>
      <w:lvlText w:val="•"/>
      <w:lvlJc w:val="left"/>
      <w:pPr>
        <w:ind w:left="3831" w:hanging="397"/>
      </w:pPr>
      <w:rPr>
        <w:rFonts w:hint="default"/>
      </w:rPr>
    </w:lvl>
    <w:lvl w:ilvl="8">
      <w:numFmt w:val="bullet"/>
      <w:lvlText w:val="•"/>
      <w:lvlJc w:val="left"/>
      <w:pPr>
        <w:ind w:left="4387" w:hanging="397"/>
      </w:pPr>
      <w:rPr>
        <w:rFonts w:hint="default"/>
      </w:rPr>
    </w:lvl>
  </w:abstractNum>
  <w:abstractNum w:abstractNumId="4" w15:restartNumberingAfterBreak="0">
    <w:nsid w:val="7AEE5ABF"/>
    <w:multiLevelType w:val="multilevel"/>
    <w:tmpl w:val="6DA843AE"/>
    <w:lvl w:ilvl="0">
      <w:start w:val="1"/>
      <w:numFmt w:val="decimal"/>
      <w:lvlText w:val="%1."/>
      <w:lvlJc w:val="left"/>
      <w:pPr>
        <w:ind w:left="291" w:hanging="185"/>
      </w:pPr>
      <w:rPr>
        <w:rFonts w:ascii="Public Sans" w:eastAsia="DaxOT-Bold" w:hAnsi="Public Sans" w:cs="DaxOT-Bold" w:hint="default"/>
        <w:b/>
        <w:bCs/>
        <w:spacing w:val="-11"/>
        <w:w w:val="100"/>
        <w:sz w:val="18"/>
        <w:szCs w:val="18"/>
      </w:rPr>
    </w:lvl>
    <w:lvl w:ilvl="1">
      <w:start w:val="1"/>
      <w:numFmt w:val="decimal"/>
      <w:lvlText w:val="%1.%2"/>
      <w:lvlJc w:val="left"/>
      <w:pPr>
        <w:ind w:left="504" w:hanging="397"/>
      </w:pPr>
      <w:rPr>
        <w:rFonts w:ascii="Public Sans" w:eastAsia="DaxOT-Bold" w:hAnsi="Public Sans" w:cs="DaxOT-Bold" w:hint="default"/>
        <w:b/>
        <w:bCs/>
        <w:spacing w:val="-16"/>
        <w:w w:val="100"/>
        <w:sz w:val="18"/>
        <w:szCs w:val="18"/>
      </w:rPr>
    </w:lvl>
    <w:lvl w:ilvl="2">
      <w:numFmt w:val="bullet"/>
      <w:lvlText w:val="•"/>
      <w:lvlJc w:val="left"/>
      <w:pPr>
        <w:ind w:left="1040" w:hanging="397"/>
      </w:pPr>
      <w:rPr>
        <w:rFonts w:hint="default"/>
      </w:rPr>
    </w:lvl>
    <w:lvl w:ilvl="3">
      <w:numFmt w:val="bullet"/>
      <w:lvlText w:val="•"/>
      <w:lvlJc w:val="left"/>
      <w:pPr>
        <w:ind w:left="1581" w:hanging="397"/>
      </w:pPr>
      <w:rPr>
        <w:rFonts w:hint="default"/>
      </w:rPr>
    </w:lvl>
    <w:lvl w:ilvl="4">
      <w:numFmt w:val="bullet"/>
      <w:lvlText w:val="•"/>
      <w:lvlJc w:val="left"/>
      <w:pPr>
        <w:ind w:left="2122" w:hanging="397"/>
      </w:pPr>
      <w:rPr>
        <w:rFonts w:hint="default"/>
      </w:rPr>
    </w:lvl>
    <w:lvl w:ilvl="5">
      <w:numFmt w:val="bullet"/>
      <w:lvlText w:val="•"/>
      <w:lvlJc w:val="left"/>
      <w:pPr>
        <w:ind w:left="2663" w:hanging="397"/>
      </w:pPr>
      <w:rPr>
        <w:rFonts w:hint="default"/>
      </w:rPr>
    </w:lvl>
    <w:lvl w:ilvl="6">
      <w:numFmt w:val="bullet"/>
      <w:lvlText w:val="•"/>
      <w:lvlJc w:val="left"/>
      <w:pPr>
        <w:ind w:left="3204" w:hanging="397"/>
      </w:pPr>
      <w:rPr>
        <w:rFonts w:hint="default"/>
      </w:rPr>
    </w:lvl>
    <w:lvl w:ilvl="7">
      <w:numFmt w:val="bullet"/>
      <w:lvlText w:val="•"/>
      <w:lvlJc w:val="left"/>
      <w:pPr>
        <w:ind w:left="3745" w:hanging="397"/>
      </w:pPr>
      <w:rPr>
        <w:rFonts w:hint="default"/>
      </w:rPr>
    </w:lvl>
    <w:lvl w:ilvl="8">
      <w:numFmt w:val="bullet"/>
      <w:lvlText w:val="•"/>
      <w:lvlJc w:val="left"/>
      <w:pPr>
        <w:ind w:left="4286" w:hanging="397"/>
      </w:pPr>
      <w:rPr>
        <w:rFonts w:hint="default"/>
      </w:rPr>
    </w:lvl>
  </w:abstractNum>
  <w:num w:numId="1" w16cid:durableId="760182872">
    <w:abstractNumId w:val="2"/>
  </w:num>
  <w:num w:numId="2" w16cid:durableId="204604877">
    <w:abstractNumId w:val="0"/>
  </w:num>
  <w:num w:numId="3" w16cid:durableId="2083597034">
    <w:abstractNumId w:val="1"/>
  </w:num>
  <w:num w:numId="4" w16cid:durableId="2018920115">
    <w:abstractNumId w:val="3"/>
  </w:num>
  <w:num w:numId="5" w16cid:durableId="1011297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7BD"/>
    <w:rsid w:val="00023E09"/>
    <w:rsid w:val="00102519"/>
    <w:rsid w:val="0017622C"/>
    <w:rsid w:val="001973B7"/>
    <w:rsid w:val="001A6904"/>
    <w:rsid w:val="00344CB9"/>
    <w:rsid w:val="00393349"/>
    <w:rsid w:val="003B775D"/>
    <w:rsid w:val="003F2467"/>
    <w:rsid w:val="00426F6A"/>
    <w:rsid w:val="004472B6"/>
    <w:rsid w:val="00471493"/>
    <w:rsid w:val="004A2856"/>
    <w:rsid w:val="004B2AFC"/>
    <w:rsid w:val="004C7EB6"/>
    <w:rsid w:val="004F0A13"/>
    <w:rsid w:val="00504657"/>
    <w:rsid w:val="00526D64"/>
    <w:rsid w:val="006513C2"/>
    <w:rsid w:val="00676887"/>
    <w:rsid w:val="00736A59"/>
    <w:rsid w:val="00761DE8"/>
    <w:rsid w:val="007C4D71"/>
    <w:rsid w:val="008537B2"/>
    <w:rsid w:val="00854555"/>
    <w:rsid w:val="0090542C"/>
    <w:rsid w:val="00961043"/>
    <w:rsid w:val="00995E92"/>
    <w:rsid w:val="009F1149"/>
    <w:rsid w:val="00B3414B"/>
    <w:rsid w:val="00B43C3E"/>
    <w:rsid w:val="00B55CBD"/>
    <w:rsid w:val="00BC1BCC"/>
    <w:rsid w:val="00CA457E"/>
    <w:rsid w:val="00D047C2"/>
    <w:rsid w:val="00D30F1F"/>
    <w:rsid w:val="00D73EEB"/>
    <w:rsid w:val="00DD3304"/>
    <w:rsid w:val="00DF3D85"/>
    <w:rsid w:val="00E102DE"/>
    <w:rsid w:val="00E508E0"/>
    <w:rsid w:val="00E817BD"/>
    <w:rsid w:val="00E83E7D"/>
    <w:rsid w:val="00E94318"/>
    <w:rsid w:val="00F14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E056A"/>
  <w15:docId w15:val="{CD404D1A-AD1A-40AD-A838-7B381ACE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DaxOT-Regular" w:eastAsia="DaxOT-Regular" w:hAnsi="DaxOT-Regular" w:cs="DaxOT-Regular"/>
    </w:rPr>
  </w:style>
  <w:style w:type="paragraph" w:styleId="Heading1">
    <w:name w:val="heading 1"/>
    <w:basedOn w:val="Normal"/>
    <w:uiPriority w:val="1"/>
    <w:qFormat/>
    <w:pPr>
      <w:ind w:left="107" w:hanging="206"/>
      <w:outlineLvl w:val="0"/>
    </w:pPr>
    <w:rPr>
      <w:rFonts w:ascii="DaxOT-Bold" w:eastAsia="DaxOT-Bold" w:hAnsi="DaxOT-Bold" w:cs="DaxOT-Bold"/>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504" w:hanging="39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472B6"/>
    <w:pPr>
      <w:tabs>
        <w:tab w:val="center" w:pos="4513"/>
        <w:tab w:val="right" w:pos="9026"/>
      </w:tabs>
    </w:pPr>
  </w:style>
  <w:style w:type="character" w:customStyle="1" w:styleId="HeaderChar">
    <w:name w:val="Header Char"/>
    <w:basedOn w:val="DefaultParagraphFont"/>
    <w:link w:val="Header"/>
    <w:uiPriority w:val="99"/>
    <w:rsid w:val="004472B6"/>
    <w:rPr>
      <w:rFonts w:ascii="DaxOT-Regular" w:eastAsia="DaxOT-Regular" w:hAnsi="DaxOT-Regular" w:cs="DaxOT-Regular"/>
    </w:rPr>
  </w:style>
  <w:style w:type="paragraph" w:styleId="Footer">
    <w:name w:val="footer"/>
    <w:basedOn w:val="Normal"/>
    <w:link w:val="FooterChar"/>
    <w:uiPriority w:val="99"/>
    <w:unhideWhenUsed/>
    <w:rsid w:val="004472B6"/>
    <w:pPr>
      <w:tabs>
        <w:tab w:val="center" w:pos="4513"/>
        <w:tab w:val="right" w:pos="9026"/>
      </w:tabs>
    </w:pPr>
  </w:style>
  <w:style w:type="character" w:customStyle="1" w:styleId="FooterChar">
    <w:name w:val="Footer Char"/>
    <w:basedOn w:val="DefaultParagraphFont"/>
    <w:link w:val="Footer"/>
    <w:uiPriority w:val="99"/>
    <w:rsid w:val="004472B6"/>
    <w:rPr>
      <w:rFonts w:ascii="DaxOT-Regular" w:eastAsia="DaxOT-Regular" w:hAnsi="DaxOT-Regular" w:cs="DaxOT-Reg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1104</Words>
  <Characters>6298</Characters>
  <Application>Microsoft Office Word</Application>
  <DocSecurity>0</DocSecurity>
  <Lines>52</Lines>
  <Paragraphs>14</Paragraphs>
  <ScaleCrop>false</ScaleCrop>
  <Company>Utilize Customer</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Darke</dc:creator>
  <cp:lastModifiedBy>Stuart Darke</cp:lastModifiedBy>
  <cp:revision>41</cp:revision>
  <dcterms:created xsi:type="dcterms:W3CDTF">2022-08-15T16:23:00Z</dcterms:created>
  <dcterms:modified xsi:type="dcterms:W3CDTF">2022-08-23T08:46:00Z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2015-05-12T00:00:00Z</vt:filetime>
  </property>
  <property fmtid="{D5CDD505-2E9C-101B-9397-08002B2CF9AE}" pid="3" name="Creator">
    <vt:lpwstr>Adobe InDesign CC 2014 (Macintosh)</vt:lpwstr>
  </property>
  <property fmtid="{D5CDD505-2E9C-101B-9397-08002B2CF9AE}" pid="4" name="LastSaved">
    <vt:filetime>2019-01-21T00:00:00Z</vt:filetime>
  </property>
</Properties>
</file>